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BEBF" w14:textId="77777777"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 wp14:anchorId="1296D5C1" wp14:editId="3F93157F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6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AC6E73" wp14:editId="5A15E5E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213A65" w14:textId="77777777" w:rsidR="008F4C0E" w:rsidRDefault="008F4C0E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C6E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4C213A65" w14:textId="77777777" w:rsidR="008F4C0E" w:rsidRDefault="008F4C0E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F49015" w14:textId="77777777" w:rsidR="003411E7" w:rsidRDefault="001E269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29F20" wp14:editId="1295C28D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C15061" w14:textId="797C8D66" w:rsidR="008F4C0E" w:rsidRDefault="008F4C0E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21         </w:t>
                            </w:r>
                          </w:p>
                          <w:p w14:paraId="60355EC5" w14:textId="77777777" w:rsidR="008F4C0E" w:rsidRDefault="008F4C0E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A819AFB" w14:textId="77777777" w:rsidR="008F4C0E" w:rsidRDefault="008F4C0E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9239335" w14:textId="77777777" w:rsidR="008F4C0E" w:rsidRDefault="008F4C0E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4D33431" w14:textId="77777777" w:rsidR="008F4C0E" w:rsidRDefault="008F4C0E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58610C4" w14:textId="77777777" w:rsidR="008F4C0E" w:rsidRDefault="008F4C0E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29F20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31C15061" w14:textId="797C8D66" w:rsidR="008F4C0E" w:rsidRDefault="008F4C0E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21         </w:t>
                      </w:r>
                    </w:p>
                    <w:p w14:paraId="60355EC5" w14:textId="77777777" w:rsidR="008F4C0E" w:rsidRDefault="008F4C0E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A819AFB" w14:textId="77777777" w:rsidR="008F4C0E" w:rsidRDefault="008F4C0E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9239335" w14:textId="77777777" w:rsidR="008F4C0E" w:rsidRDefault="008F4C0E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4D33431" w14:textId="77777777" w:rsidR="008F4C0E" w:rsidRDefault="008F4C0E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58610C4" w14:textId="77777777" w:rsidR="008F4C0E" w:rsidRDefault="008F4C0E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4868A5" w14:textId="77777777" w:rsidR="00324878" w:rsidRDefault="00324878"/>
    <w:p w14:paraId="49E354E3" w14:textId="77777777" w:rsidR="00324878" w:rsidRDefault="00324878"/>
    <w:p w14:paraId="313C653A" w14:textId="77777777" w:rsidR="00324878" w:rsidRDefault="00324878"/>
    <w:p w14:paraId="750436F6" w14:textId="77777777" w:rsidR="00324878" w:rsidRDefault="00324878"/>
    <w:p w14:paraId="3DBD73DA" w14:textId="77777777" w:rsidR="00324878" w:rsidRDefault="001E269F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F74FB2" wp14:editId="17B9322A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2D366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28124F09" w14:textId="45286537" w:rsidR="00F801C8" w:rsidRPr="009F7844" w:rsidRDefault="001E269F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C62836" wp14:editId="6B0166DF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90BBD2" w14:textId="77777777" w:rsidR="008F4C0E" w:rsidRDefault="008F4C0E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62836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7390BBD2" w14:textId="77777777" w:rsidR="008F4C0E" w:rsidRDefault="008F4C0E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46F40" wp14:editId="03BCB602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70B07F" w14:textId="066706BA" w:rsidR="008F4C0E" w:rsidRDefault="008F4C0E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April 12,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46F40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2B70B07F" w14:textId="066706BA" w:rsidR="008F4C0E" w:rsidRDefault="008F4C0E" w:rsidP="009F1489">
                      <w:pPr>
                        <w:pStyle w:val="Heading2"/>
                        <w:jc w:val="left"/>
                      </w:pPr>
                      <w:r>
                        <w:t xml:space="preserve">April 12,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AC27F0">
        <w:rPr>
          <w:rFonts w:cs="Arial"/>
          <w:sz w:val="20"/>
        </w:rPr>
        <w:t>Cold cuts, pasta and fruit</w:t>
      </w:r>
      <w:r w:rsidR="00B04756">
        <w:rPr>
          <w:rFonts w:cs="Arial"/>
          <w:sz w:val="20"/>
        </w:rPr>
        <w:t xml:space="preserve"> salads</w:t>
      </w:r>
      <w:r w:rsidR="001A6686">
        <w:rPr>
          <w:rFonts w:cs="Arial"/>
          <w:sz w:val="20"/>
        </w:rPr>
        <w:t xml:space="preserve">, </w:t>
      </w:r>
      <w:r w:rsidR="00AC27F0">
        <w:rPr>
          <w:rFonts w:cs="Arial"/>
          <w:sz w:val="20"/>
        </w:rPr>
        <w:t xml:space="preserve">chips of potato, </w:t>
      </w:r>
      <w:r w:rsidR="001A6686">
        <w:rPr>
          <w:rFonts w:cs="Arial"/>
          <w:sz w:val="20"/>
        </w:rPr>
        <w:t>and</w:t>
      </w:r>
      <w:r w:rsidR="0066301A">
        <w:rPr>
          <w:rFonts w:cs="Arial"/>
          <w:sz w:val="20"/>
        </w:rPr>
        <w:t xml:space="preserve"> cookies.</w:t>
      </w:r>
      <w:r w:rsidR="00C22CBC">
        <w:rPr>
          <w:rFonts w:cs="Arial"/>
          <w:sz w:val="20"/>
        </w:rPr>
        <w:tab/>
      </w:r>
      <w:r w:rsidR="003F724D">
        <w:rPr>
          <w:rFonts w:cs="Arial"/>
          <w:sz w:val="20"/>
        </w:rPr>
        <w:tab/>
      </w:r>
      <w:r w:rsidR="00952632">
        <w:rPr>
          <w:rFonts w:cs="Arial"/>
          <w:b/>
          <w:sz w:val="20"/>
        </w:rPr>
        <w:tab/>
      </w:r>
    </w:p>
    <w:p w14:paraId="616EC1C4" w14:textId="2F8AE39C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556AD" w:rsidRPr="009F7844">
        <w:rPr>
          <w:rFonts w:cs="Arial"/>
          <w:b/>
          <w:sz w:val="20"/>
        </w:rPr>
        <w:t xml:space="preserve">  </w:t>
      </w:r>
      <w:r w:rsidR="00C07B6F">
        <w:rPr>
          <w:rFonts w:cs="Arial"/>
          <w:i/>
          <w:sz w:val="20"/>
        </w:rPr>
        <w:t>God Bless A</w:t>
      </w:r>
      <w:r w:rsidR="0066301A">
        <w:rPr>
          <w:rFonts w:cs="Arial"/>
          <w:i/>
          <w:sz w:val="20"/>
        </w:rPr>
        <w:t>merica</w:t>
      </w:r>
      <w:r w:rsidR="001A6686">
        <w:rPr>
          <w:rFonts w:cs="Arial"/>
          <w:i/>
          <w:sz w:val="20"/>
        </w:rPr>
        <w:t xml:space="preserve"> the Beautiful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6E7EE7">
        <w:rPr>
          <w:rFonts w:cs="Arial"/>
          <w:sz w:val="20"/>
        </w:rPr>
        <w:t xml:space="preserve">by </w:t>
      </w:r>
      <w:r w:rsidR="00C07B6F">
        <w:rPr>
          <w:rFonts w:cs="Arial"/>
          <w:sz w:val="20"/>
        </w:rPr>
        <w:t>Chanette</w:t>
      </w:r>
      <w:r w:rsidR="00316F6B" w:rsidRPr="009F7844">
        <w:rPr>
          <w:rFonts w:cs="Arial"/>
          <w:sz w:val="20"/>
        </w:rPr>
        <w:t>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C07B6F">
        <w:rPr>
          <w:rFonts w:cs="Arial"/>
          <w:sz w:val="20"/>
        </w:rPr>
        <w:t>Joe G.</w:t>
      </w:r>
      <w:r w:rsidR="001E0F5E">
        <w:rPr>
          <w:rFonts w:cs="Arial"/>
          <w:sz w:val="20"/>
        </w:rPr>
        <w:t xml:space="preserve"> </w:t>
      </w:r>
    </w:p>
    <w:p w14:paraId="710C7090" w14:textId="77777777" w:rsidR="00CA3FA8" w:rsidRPr="009F7844" w:rsidRDefault="001E269F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99F1056" wp14:editId="6642BA7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ECFA7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054747E4" w14:textId="77777777" w:rsidR="00CA3FA8" w:rsidRPr="0021301C" w:rsidRDefault="001E269F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92202" wp14:editId="789A5CF9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7297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08EAC4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272327DD" w14:textId="77777777" w:rsidR="008F4C0E" w:rsidRDefault="008F4C0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ABD07C7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                           Joe Gastiger</w:t>
                            </w:r>
                          </w:p>
                          <w:p w14:paraId="10E02381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  Bob Higgerson</w:t>
                            </w:r>
                          </w:p>
                          <w:p w14:paraId="01BEC6E9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 President               Roger Seymore</w:t>
                            </w:r>
                          </w:p>
                          <w:p w14:paraId="0EE19138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7E8CCA23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Sue Doubler</w:t>
                            </w:r>
                          </w:p>
                          <w:p w14:paraId="7A33ABC7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                            Ken Doubler</w:t>
                            </w:r>
                          </w:p>
                          <w:p w14:paraId="2B51F64B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02625E9C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12D44577" w14:textId="77777777" w:rsidR="008F4C0E" w:rsidRDefault="008F4C0E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Dowen</w:t>
                            </w:r>
                          </w:p>
                          <w:p w14:paraId="7479A1F3" w14:textId="77777777" w:rsidR="008F4C0E" w:rsidRDefault="008F4C0E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7946CF33" w14:textId="77777777" w:rsidR="008F4C0E" w:rsidRDefault="008F4C0E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14:paraId="2C87D555" w14:textId="77777777" w:rsidR="008F4C0E" w:rsidRDefault="008F4C0E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720FF6D1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97CA111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6D3BEDCD" w14:textId="77777777" w:rsidR="008F4C0E" w:rsidRDefault="008F4C0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F1ECF81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C0B4F6B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68F2A79E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01539E1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095A52A5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921389D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85D379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3B0EAD23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D14EBEF" w14:textId="77777777" w:rsidR="008F4C0E" w:rsidRDefault="008F4C0E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6AC0FF5" w14:textId="77777777" w:rsidR="008F4C0E" w:rsidRDefault="008F4C0E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1ED0590" w14:textId="77777777" w:rsidR="008F4C0E" w:rsidRDefault="008F4C0E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AKtion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2CFB642B" w14:textId="77777777" w:rsidR="008F4C0E" w:rsidRDefault="008F4C0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33E8D07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1B5235A" w14:textId="77777777" w:rsidR="008F4C0E" w:rsidRDefault="008F4C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2D1A1D6C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DE77706" w14:textId="77777777" w:rsidR="008F4C0E" w:rsidRDefault="008F4C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13CE0344" w14:textId="77777777" w:rsidR="008F4C0E" w:rsidRDefault="008F4C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5FF243" w14:textId="77777777" w:rsidR="008F4C0E" w:rsidRDefault="008F4C0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8DDD4C6" w14:textId="77777777" w:rsidR="008F4C0E" w:rsidRDefault="008F4C0E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31388101" w14:textId="77777777" w:rsidR="008F4C0E" w:rsidRDefault="008F4C0E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B9CB5E" w14:textId="77777777" w:rsidR="008F4C0E" w:rsidRDefault="008F4C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5BBC457" w14:textId="77777777" w:rsidR="008F4C0E" w:rsidRDefault="008F4C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682CB9" w14:textId="77777777" w:rsidR="008F4C0E" w:rsidRDefault="008F4C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AF613A" wp14:editId="6831BDF1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89D6F" w14:textId="77777777" w:rsidR="008F4C0E" w:rsidRDefault="008F4C0E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92202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4C107297" w14:textId="77777777" w:rsidR="008F4C0E" w:rsidRDefault="008F4C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08EAC4" w14:textId="77777777" w:rsidR="008F4C0E" w:rsidRDefault="008F4C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272327DD" w14:textId="77777777" w:rsidR="008F4C0E" w:rsidRDefault="008F4C0E">
                      <w:pPr>
                        <w:rPr>
                          <w:b/>
                          <w:sz w:val="14"/>
                        </w:rPr>
                      </w:pPr>
                    </w:p>
                    <w:p w14:paraId="0ABD07C7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10E02381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01BEC6E9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EE19138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7E8CCA23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A33ABC7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2B51F64B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02625E9C" w14:textId="77777777" w:rsidR="008F4C0E" w:rsidRDefault="008F4C0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12D44577" w14:textId="77777777" w:rsidR="008F4C0E" w:rsidRDefault="008F4C0E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7479A1F3" w14:textId="77777777" w:rsidR="008F4C0E" w:rsidRDefault="008F4C0E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7946CF33" w14:textId="77777777" w:rsidR="008F4C0E" w:rsidRDefault="008F4C0E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14:paraId="2C87D555" w14:textId="77777777" w:rsidR="008F4C0E" w:rsidRDefault="008F4C0E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720FF6D1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97CA111" w14:textId="77777777" w:rsidR="008F4C0E" w:rsidRDefault="008F4C0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6D3BEDCD" w14:textId="77777777" w:rsidR="008F4C0E" w:rsidRDefault="008F4C0E">
                      <w:pPr>
                        <w:rPr>
                          <w:b/>
                          <w:sz w:val="14"/>
                        </w:rPr>
                      </w:pPr>
                    </w:p>
                    <w:p w14:paraId="2F1ECF81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C0B4F6B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68F2A79E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01539E1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095A52A5" w14:textId="77777777" w:rsidR="008F4C0E" w:rsidRDefault="008F4C0E">
                      <w:pPr>
                        <w:rPr>
                          <w:sz w:val="14"/>
                        </w:rPr>
                      </w:pPr>
                    </w:p>
                    <w:p w14:paraId="6921389D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85D379" w14:textId="77777777" w:rsidR="008F4C0E" w:rsidRDefault="008F4C0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3B0EAD23" w14:textId="77777777" w:rsidR="008F4C0E" w:rsidRDefault="008F4C0E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3D14EBEF" w14:textId="77777777" w:rsidR="008F4C0E" w:rsidRDefault="008F4C0E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6AC0FF5" w14:textId="77777777" w:rsidR="008F4C0E" w:rsidRDefault="008F4C0E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1ED0590" w14:textId="77777777" w:rsidR="008F4C0E" w:rsidRDefault="008F4C0E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2CFB642B" w14:textId="77777777" w:rsidR="008F4C0E" w:rsidRDefault="008F4C0E">
                      <w:pPr>
                        <w:rPr>
                          <w:sz w:val="14"/>
                        </w:rPr>
                      </w:pPr>
                    </w:p>
                    <w:p w14:paraId="433E8D07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1B5235A" w14:textId="77777777" w:rsidR="008F4C0E" w:rsidRDefault="008F4C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2D1A1D6C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DE77706" w14:textId="77777777" w:rsidR="008F4C0E" w:rsidRDefault="008F4C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13CE0344" w14:textId="77777777" w:rsidR="008F4C0E" w:rsidRDefault="008F4C0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5FF243" w14:textId="77777777" w:rsidR="008F4C0E" w:rsidRDefault="008F4C0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8DDD4C6" w14:textId="77777777" w:rsidR="008F4C0E" w:rsidRDefault="008F4C0E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31388101" w14:textId="77777777" w:rsidR="008F4C0E" w:rsidRDefault="008F4C0E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5FB9CB5E" w14:textId="77777777" w:rsidR="008F4C0E" w:rsidRDefault="008F4C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5BBC457" w14:textId="77777777" w:rsidR="008F4C0E" w:rsidRDefault="008F4C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682CB9" w14:textId="77777777" w:rsidR="008F4C0E" w:rsidRDefault="008F4C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AF613A" wp14:editId="6831BDF1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89D6F" w14:textId="77777777" w:rsidR="008F4C0E" w:rsidRDefault="008F4C0E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1A9DA7C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2D3B6999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5B4ECB4D" w14:textId="19AF9E67" w:rsidR="00412B1A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>Our Next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DA3A17" w:rsidRPr="00DA3A17">
        <w:rPr>
          <w:sz w:val="22"/>
          <w:szCs w:val="22"/>
        </w:rPr>
        <w:t>May 8, 2017 Sycamore to DeKalb 5:30 Elks Club</w:t>
      </w:r>
      <w:r w:rsidR="00EA381B" w:rsidRPr="00DA3A17">
        <w:rPr>
          <w:rFonts w:cs="Arial"/>
          <w:sz w:val="22"/>
          <w:szCs w:val="22"/>
          <w:shd w:val="clear" w:color="auto" w:fill="FFFFFF"/>
        </w:rPr>
        <w:t>.</w:t>
      </w:r>
    </w:p>
    <w:p w14:paraId="662B0A3C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C3481BB" w14:textId="5E043393" w:rsidR="00C935A1" w:rsidRPr="00B9508F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 w:rsidRPr="001A059D">
        <w:rPr>
          <w:rFonts w:cs="Arial"/>
          <w:sz w:val="22"/>
          <w:szCs w:val="22"/>
          <w:shd w:val="clear" w:color="auto" w:fill="FFFFFF"/>
        </w:rPr>
        <w:t xml:space="preserve">April </w:t>
      </w:r>
      <w:r w:rsidR="00DA3A17">
        <w:rPr>
          <w:rFonts w:cs="Arial"/>
          <w:sz w:val="22"/>
          <w:szCs w:val="22"/>
          <w:shd w:val="clear" w:color="auto" w:fill="FFFFFF"/>
        </w:rPr>
        <w:t>is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A059D">
        <w:rPr>
          <w:rFonts w:cs="Arial"/>
          <w:b/>
          <w:sz w:val="22"/>
          <w:szCs w:val="22"/>
          <w:shd w:val="clear" w:color="auto" w:fill="FFFFFF"/>
        </w:rPr>
        <w:t>Meals on W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heels </w:t>
      </w:r>
      <w:r w:rsidRPr="001A059D">
        <w:rPr>
          <w:rFonts w:cs="Arial"/>
          <w:sz w:val="22"/>
          <w:szCs w:val="22"/>
          <w:shd w:val="clear" w:color="auto" w:fill="FFFFFF"/>
        </w:rPr>
        <w:t>month for us</w:t>
      </w:r>
      <w:r w:rsidRPr="00C935A1">
        <w:rPr>
          <w:rFonts w:cs="Arial"/>
          <w:b/>
          <w:sz w:val="22"/>
          <w:szCs w:val="22"/>
          <w:shd w:val="clear" w:color="auto" w:fill="FFFFFF"/>
        </w:rPr>
        <w:t>.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DA3A17">
        <w:rPr>
          <w:rFonts w:cs="Arial"/>
          <w:sz w:val="22"/>
          <w:szCs w:val="22"/>
          <w:shd w:val="clear" w:color="auto" w:fill="FFFFFF"/>
        </w:rPr>
        <w:t>Don’t forget your date(s)!</w:t>
      </w:r>
    </w:p>
    <w:p w14:paraId="2561A5EC" w14:textId="77777777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2E27110C" w14:textId="1F2BA0E4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Beanzie </w:t>
      </w:r>
      <w:r>
        <w:rPr>
          <w:rFonts w:cs="Arial"/>
          <w:sz w:val="22"/>
          <w:szCs w:val="22"/>
          <w:shd w:val="clear" w:color="auto" w:fill="FFFFFF"/>
        </w:rPr>
        <w:t xml:space="preserve">is only </w:t>
      </w:r>
      <w:r w:rsidR="00DA3A17">
        <w:rPr>
          <w:rFonts w:cs="Arial"/>
          <w:sz w:val="22"/>
          <w:szCs w:val="22"/>
          <w:shd w:val="clear" w:color="auto" w:fill="FFFFFF"/>
        </w:rPr>
        <w:t>3</w:t>
      </w:r>
      <w:r>
        <w:rPr>
          <w:rFonts w:cs="Arial"/>
          <w:sz w:val="22"/>
          <w:szCs w:val="22"/>
          <w:shd w:val="clear" w:color="auto" w:fill="FFFFFF"/>
        </w:rPr>
        <w:t xml:space="preserve"> months away!</w:t>
      </w:r>
    </w:p>
    <w:p w14:paraId="2BC5C9AF" w14:textId="77777777" w:rsidR="001A6686" w:rsidRDefault="001A6686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5DD70D9F" w14:textId="77777777" w:rsidR="00C935A1" w:rsidRPr="00B9508F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 w:rsidRPr="00C935A1">
        <w:rPr>
          <w:rFonts w:cs="Arial"/>
          <w:b/>
          <w:sz w:val="22"/>
          <w:szCs w:val="22"/>
          <w:shd w:val="clear" w:color="auto" w:fill="FFFFFF"/>
        </w:rPr>
        <w:t>April 22:  Pathway cleanup on Earth Day!</w:t>
      </w:r>
      <w:r w:rsidR="00B9508F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B9508F">
        <w:rPr>
          <w:rFonts w:cs="Arial"/>
          <w:sz w:val="22"/>
          <w:szCs w:val="22"/>
          <w:shd w:val="clear" w:color="auto" w:fill="FFFFFF"/>
        </w:rPr>
        <w:t>Sign-ups for meeting behind the theater.</w:t>
      </w:r>
    </w:p>
    <w:p w14:paraId="72E46878" w14:textId="77777777" w:rsidR="000E1841" w:rsidRDefault="000E184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724671A2" w14:textId="7BDB05C4" w:rsidR="00D33351" w:rsidRPr="00D33351" w:rsidRDefault="00D3335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  <w:r>
        <w:rPr>
          <w:rFonts w:cs="Arial"/>
          <w:color w:val="333333"/>
          <w:sz w:val="22"/>
          <w:szCs w:val="22"/>
          <w:shd w:val="clear" w:color="auto" w:fill="FFFFFF"/>
        </w:rPr>
        <w:t xml:space="preserve">Kelsey and Sara updated us on some of the doings at </w:t>
      </w:r>
      <w:r w:rsidRPr="00D33351">
        <w:rPr>
          <w:rFonts w:cs="Arial"/>
          <w:b/>
          <w:color w:val="333333"/>
          <w:sz w:val="22"/>
          <w:szCs w:val="22"/>
          <w:shd w:val="clear" w:color="auto" w:fill="FFFFFF"/>
        </w:rPr>
        <w:t>Aktion Club.</w:t>
      </w:r>
      <w:r>
        <w:rPr>
          <w:rFonts w:cs="Arial"/>
          <w:b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They’re having a tea on June 3 (2 to 4pm), tickets are $10. Contact Mollie at </w:t>
      </w:r>
      <w:hyperlink r:id="rId12" w:history="1">
        <w:r w:rsidRPr="009C0C17">
          <w:rPr>
            <w:rStyle w:val="Hyperlink"/>
            <w:rFonts w:cs="Arial"/>
            <w:sz w:val="22"/>
            <w:szCs w:val="22"/>
            <w:shd w:val="clear" w:color="auto" w:fill="FFFFFF"/>
          </w:rPr>
          <w:t>mwang@ohinc.org</w:t>
        </w:r>
      </w:hyperlink>
      <w:r>
        <w:rPr>
          <w:rFonts w:cs="Arial"/>
          <w:color w:val="333333"/>
          <w:sz w:val="22"/>
          <w:szCs w:val="22"/>
          <w:shd w:val="clear" w:color="auto" w:fill="FFFFFF"/>
        </w:rPr>
        <w:t xml:space="preserve"> (815 991-2990) </w:t>
      </w:r>
    </w:p>
    <w:p w14:paraId="4F24D75D" w14:textId="77777777" w:rsidR="00D33351" w:rsidRDefault="00D3335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1C793C19" w14:textId="0322E91F" w:rsidR="00D33351" w:rsidRDefault="00D3335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  <w:r>
        <w:rPr>
          <w:rFonts w:cs="Arial"/>
          <w:color w:val="333333"/>
          <w:sz w:val="22"/>
          <w:szCs w:val="22"/>
          <w:shd w:val="clear" w:color="auto" w:fill="FFFFFF"/>
        </w:rPr>
        <w:t xml:space="preserve">Officer slate:  </w:t>
      </w:r>
      <w:r w:rsidRPr="00D33351">
        <w:rPr>
          <w:rFonts w:cs="Arial"/>
          <w:b/>
          <w:color w:val="333333"/>
          <w:sz w:val="22"/>
          <w:szCs w:val="22"/>
          <w:shd w:val="clear" w:color="auto" w:fill="FFFFFF"/>
        </w:rPr>
        <w:t>Prez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Bob Higgerson,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Prez-Elect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Roger Seymour, VP Sue Doubler,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Treasurer</w:t>
      </w:r>
      <w:r>
        <w:rPr>
          <w:rFonts w:cs="Arial"/>
          <w:color w:val="333333"/>
          <w:sz w:val="22"/>
          <w:szCs w:val="22"/>
          <w:shd w:val="clear" w:color="auto" w:fill="FFFFFF"/>
        </w:rPr>
        <w:t>: Lisa</w:t>
      </w:r>
      <w:r w:rsidR="00D251C8">
        <w:rPr>
          <w:rFonts w:cs="Arial"/>
          <w:color w:val="333333"/>
          <w:sz w:val="22"/>
          <w:szCs w:val="22"/>
          <w:shd w:val="clear" w:color="auto" w:fill="FFFFFF"/>
        </w:rPr>
        <w:t xml:space="preserve"> Small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;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Asst Treas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Al Mueller;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Secretary: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Ken Doubler,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Asst Secy: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Jerry Wahlstrom. 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IPP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Joe G</w:t>
      </w:r>
      <w:r w:rsidR="00EE1289">
        <w:rPr>
          <w:rFonts w:cs="Arial"/>
          <w:color w:val="333333"/>
          <w:sz w:val="22"/>
          <w:szCs w:val="22"/>
          <w:shd w:val="clear" w:color="auto" w:fill="FFFFFF"/>
        </w:rPr>
        <w:t>astiger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.  Tony Chulick will replace Al on the board. </w:t>
      </w:r>
      <w:r w:rsidR="00D251C8"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Continuing Board</w:t>
      </w:r>
      <w:r w:rsidR="00D251C8">
        <w:rPr>
          <w:rFonts w:cs="Arial"/>
          <w:color w:val="333333"/>
          <w:sz w:val="22"/>
          <w:szCs w:val="22"/>
          <w:shd w:val="clear" w:color="auto" w:fill="FFFFFF"/>
        </w:rPr>
        <w:t>: Debbie Madeley, Steve Cichy, Bette Hampa, Bill Finucane.</w:t>
      </w:r>
      <w:r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r w:rsidRPr="00D251C8">
        <w:rPr>
          <w:rFonts w:cs="Arial"/>
          <w:b/>
          <w:color w:val="333333"/>
          <w:sz w:val="22"/>
          <w:szCs w:val="22"/>
          <w:shd w:val="clear" w:color="auto" w:fill="FFFFFF"/>
        </w:rPr>
        <w:t>New board</w:t>
      </w:r>
      <w:r>
        <w:rPr>
          <w:rFonts w:cs="Arial"/>
          <w:color w:val="333333"/>
          <w:sz w:val="22"/>
          <w:szCs w:val="22"/>
          <w:shd w:val="clear" w:color="auto" w:fill="FFFFFF"/>
        </w:rPr>
        <w:t>:  Jack Goodrich, Toney Xidis, Bill Cummings, Colleen Bred</w:t>
      </w:r>
      <w:r w:rsidR="00D251C8">
        <w:rPr>
          <w:rFonts w:cs="Arial"/>
          <w:color w:val="333333"/>
          <w:sz w:val="22"/>
          <w:szCs w:val="22"/>
          <w:shd w:val="clear" w:color="auto" w:fill="FFFFFF"/>
        </w:rPr>
        <w:t>eso</w:t>
      </w:r>
      <w:r>
        <w:rPr>
          <w:rFonts w:cs="Arial"/>
          <w:color w:val="333333"/>
          <w:sz w:val="22"/>
          <w:szCs w:val="22"/>
          <w:shd w:val="clear" w:color="auto" w:fill="FFFFFF"/>
        </w:rPr>
        <w:t>n</w:t>
      </w:r>
    </w:p>
    <w:p w14:paraId="7BF1C4AE" w14:textId="77777777" w:rsidR="000471EA" w:rsidRDefault="000471EA" w:rsidP="0008419D">
      <w:pPr>
        <w:rPr>
          <w:rFonts w:cs="Arial"/>
          <w:bCs/>
          <w:sz w:val="22"/>
          <w:szCs w:val="22"/>
        </w:rPr>
      </w:pPr>
    </w:p>
    <w:p w14:paraId="51930937" w14:textId="3739BDF2" w:rsidR="005827EE" w:rsidRDefault="00AC27F0" w:rsidP="00E37F1A">
      <w:pPr>
        <w:rPr>
          <w:rFonts w:cs="Arial"/>
          <w:bCs/>
          <w:sz w:val="22"/>
          <w:szCs w:val="22"/>
        </w:rPr>
      </w:pPr>
      <w:r w:rsidRPr="00AC27F0">
        <w:rPr>
          <w:rFonts w:cs="Arial"/>
          <w:b/>
          <w:bCs/>
          <w:sz w:val="22"/>
          <w:szCs w:val="22"/>
        </w:rPr>
        <w:t>Pancake Day:</w:t>
      </w:r>
      <w:r>
        <w:rPr>
          <w:rFonts w:cs="Arial"/>
          <w:bCs/>
          <w:sz w:val="22"/>
          <w:szCs w:val="22"/>
        </w:rPr>
        <w:t xml:space="preserve"> John and Dave (from the DeKalb Club) were here hawking tix for the May 6 event.  $7 gets you a pancake.  A big pancake.</w:t>
      </w:r>
    </w:p>
    <w:p w14:paraId="3D38B513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4387614F" w14:textId="3CD96051" w:rsidR="00AC27F0" w:rsidRDefault="00AC27F0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Speaking of food tickets, Jennie has tickets for </w:t>
      </w:r>
      <w:r w:rsidRPr="00AC27F0">
        <w:rPr>
          <w:rFonts w:cs="Arial"/>
          <w:b/>
          <w:bCs/>
          <w:sz w:val="22"/>
          <w:szCs w:val="22"/>
        </w:rPr>
        <w:t>The Taste</w:t>
      </w:r>
      <w:r>
        <w:rPr>
          <w:rFonts w:cs="Arial"/>
          <w:bCs/>
          <w:sz w:val="22"/>
          <w:szCs w:val="22"/>
        </w:rPr>
        <w:t xml:space="preserve"> (formerly Diva’s Dish), April 22 at Barsema Alumni Hall.  $25.</w:t>
      </w:r>
      <w:r w:rsidR="00EE1289">
        <w:rPr>
          <w:rFonts w:cs="Arial"/>
          <w:bCs/>
          <w:sz w:val="22"/>
          <w:szCs w:val="22"/>
        </w:rPr>
        <w:t xml:space="preserve"> ($30 at the door.) </w:t>
      </w:r>
    </w:p>
    <w:p w14:paraId="17262C1F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3390219C" w14:textId="12AA87AE" w:rsidR="00AC27F0" w:rsidRDefault="00AC27F0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</w:t>
      </w:r>
      <w:r w:rsidRPr="00AC27F0">
        <w:rPr>
          <w:rFonts w:cs="Arial"/>
          <w:b/>
          <w:bCs/>
          <w:sz w:val="22"/>
          <w:szCs w:val="22"/>
        </w:rPr>
        <w:t>DeKalb County Barn</w:t>
      </w:r>
      <w:r>
        <w:rPr>
          <w:rFonts w:cs="Arial"/>
          <w:bCs/>
          <w:sz w:val="22"/>
          <w:szCs w:val="22"/>
        </w:rPr>
        <w:t xml:space="preserve"> tour will be Saturday, August 12, 2017, 9 am to 4pm.  See Jennie.</w:t>
      </w:r>
    </w:p>
    <w:p w14:paraId="02CE164A" w14:textId="77777777" w:rsidR="00AC27F0" w:rsidRDefault="00AC27F0" w:rsidP="00E37F1A">
      <w:pPr>
        <w:rPr>
          <w:rFonts w:cs="Arial"/>
          <w:bCs/>
          <w:sz w:val="22"/>
          <w:szCs w:val="22"/>
        </w:rPr>
      </w:pPr>
    </w:p>
    <w:p w14:paraId="10D55C26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14:paraId="643CD71F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0D15BEBE" w14:textId="77777777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Sue – DUES ARE DUE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64349E1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E7601D3" w14:textId="77777777" w:rsidR="00585F39" w:rsidRPr="009F7844" w:rsidRDefault="0008419D" w:rsidP="00CA3FA8">
      <w:pPr>
        <w:rPr>
          <w:rFonts w:cs="Arial"/>
          <w:bCs/>
          <w:sz w:val="22"/>
          <w:szCs w:val="22"/>
        </w:rPr>
      </w:pPr>
      <w:r w:rsidRPr="009F7844">
        <w:rPr>
          <w:rFonts w:cs="Arial"/>
          <w:sz w:val="22"/>
          <w:szCs w:val="22"/>
        </w:rPr>
        <w:t>Joan is collecting </w:t>
      </w:r>
      <w:r w:rsidRPr="009F7844">
        <w:rPr>
          <w:rFonts w:cs="Arial"/>
          <w:b/>
          <w:bCs/>
          <w:sz w:val="22"/>
          <w:szCs w:val="22"/>
        </w:rPr>
        <w:t xml:space="preserve">box tops </w:t>
      </w:r>
      <w:r w:rsidRPr="009F7844">
        <w:rPr>
          <w:rFonts w:cs="Arial"/>
          <w:bCs/>
          <w:sz w:val="22"/>
          <w:szCs w:val="22"/>
        </w:rPr>
        <w:t>and</w:t>
      </w:r>
      <w:r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14:paraId="0030C144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6972F75C" w14:textId="77777777" w:rsidR="002B64F2" w:rsidRDefault="00960057" w:rsidP="00CA3FA8">
      <w:pPr>
        <w:rPr>
          <w:rFonts w:cs="Arial"/>
          <w:bCs/>
          <w:sz w:val="22"/>
          <w:szCs w:val="22"/>
        </w:rPr>
      </w:pPr>
      <w:r w:rsidRPr="00CC5199">
        <w:rPr>
          <w:rFonts w:cs="Arial"/>
          <w:b/>
          <w:bCs/>
          <w:sz w:val="22"/>
          <w:szCs w:val="22"/>
        </w:rPr>
        <w:t>AKtion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5CF7F7EE" w14:textId="77777777" w:rsidR="003F724D" w:rsidRDefault="003F724D" w:rsidP="00CA3FA8">
      <w:pPr>
        <w:rPr>
          <w:rFonts w:cs="Arial"/>
          <w:bCs/>
          <w:sz w:val="22"/>
          <w:szCs w:val="22"/>
        </w:rPr>
      </w:pPr>
    </w:p>
    <w:p w14:paraId="315D0E42" w14:textId="77777777" w:rsidR="009F7501" w:rsidRDefault="004F610F" w:rsidP="004F610F">
      <w:pPr>
        <w:jc w:val="center"/>
        <w:rPr>
          <w:rFonts w:cs="Arial"/>
          <w:b/>
          <w:bCs/>
          <w:sz w:val="28"/>
          <w:szCs w:val="28"/>
        </w:rPr>
      </w:pPr>
      <w:r w:rsidRPr="004F610F">
        <w:rPr>
          <w:rFonts w:cs="Arial"/>
          <w:b/>
          <w:bCs/>
          <w:sz w:val="28"/>
          <w:szCs w:val="28"/>
        </w:rPr>
        <w:t>P. o. P. / H e a l t h   B o x</w:t>
      </w:r>
    </w:p>
    <w:p w14:paraId="4A65BFA0" w14:textId="77777777" w:rsidR="000D635B" w:rsidRPr="004F610F" w:rsidRDefault="000D635B" w:rsidP="004F610F">
      <w:pPr>
        <w:jc w:val="center"/>
        <w:rPr>
          <w:rFonts w:cs="Arial"/>
          <w:b/>
          <w:bCs/>
          <w:sz w:val="28"/>
          <w:szCs w:val="28"/>
        </w:rPr>
      </w:pPr>
    </w:p>
    <w:p w14:paraId="6098B22B" w14:textId="3D484A57" w:rsidR="003F724D" w:rsidRPr="00D251C8" w:rsidRDefault="00D251C8" w:rsidP="00CA3FA8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If you’d like to visit Amy, give her a call first.  She’s hit or miss on visitors these days</w:t>
      </w:r>
      <w:r w:rsidR="00B04756">
        <w:rPr>
          <w:rFonts w:cs="Arial"/>
          <w:bCs/>
          <w:sz w:val="22"/>
          <w:szCs w:val="22"/>
        </w:rPr>
        <w:t>.</w:t>
      </w:r>
    </w:p>
    <w:p w14:paraId="2C2E5E4F" w14:textId="77777777" w:rsidR="00943B39" w:rsidRDefault="00943B39" w:rsidP="00842868">
      <w:pPr>
        <w:rPr>
          <w:rFonts w:cs="Arial"/>
          <w:color w:val="0000FF"/>
          <w:sz w:val="28"/>
          <w:szCs w:val="28"/>
        </w:rPr>
      </w:pPr>
    </w:p>
    <w:p w14:paraId="09E4C768" w14:textId="77777777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8C297EE" w14:textId="77777777" w:rsidR="00C22CBC" w:rsidRDefault="00C22CBC" w:rsidP="004A5E6A">
      <w:pPr>
        <w:rPr>
          <w:sz w:val="22"/>
          <w:szCs w:val="22"/>
        </w:rPr>
      </w:pPr>
    </w:p>
    <w:p w14:paraId="4F8AE576" w14:textId="7795654D" w:rsidR="00202137" w:rsidRPr="00D251C8" w:rsidRDefault="00D33351" w:rsidP="004A5E6A">
      <w:pPr>
        <w:rPr>
          <w:sz w:val="22"/>
          <w:szCs w:val="22"/>
        </w:rPr>
      </w:pPr>
      <w:r>
        <w:rPr>
          <w:sz w:val="22"/>
          <w:szCs w:val="22"/>
        </w:rPr>
        <w:t>Stu</w:t>
      </w:r>
      <w:r w:rsidR="00DA3A17">
        <w:rPr>
          <w:sz w:val="22"/>
          <w:szCs w:val="22"/>
        </w:rPr>
        <w:t>art Henn gave us the rundown on this year’s exhibits at the NIU Art Museum</w:t>
      </w:r>
      <w:r w:rsidR="00DA3A17">
        <w:rPr>
          <w:b/>
          <w:sz w:val="22"/>
          <w:szCs w:val="22"/>
        </w:rPr>
        <w:t xml:space="preserve">. </w:t>
      </w:r>
      <w:r w:rsidR="00D251C8">
        <w:rPr>
          <w:b/>
          <w:sz w:val="22"/>
          <w:szCs w:val="22"/>
        </w:rPr>
        <w:t xml:space="preserve"> </w:t>
      </w:r>
      <w:r w:rsidR="00D251C8">
        <w:rPr>
          <w:sz w:val="22"/>
          <w:szCs w:val="22"/>
        </w:rPr>
        <w:t xml:space="preserve">Stuart likes to think of the museum as part of the DeKalb community, not just a University facility. It’s on the first floor (west end) of Altgeld Hall.  They’re open T-F, 10 am to 5 pm, and Saturday (12-4).  NIU stops ticketing parking after 5.  Admission is free.  Their mission is to Exhibit, Educate, Preserve, and Enlighten.  They do 3 shows a year – Fall, Winter, Spring.  They take a break in the summer.  </w:t>
      </w:r>
      <w:r w:rsidR="008F4C0E">
        <w:rPr>
          <w:sz w:val="22"/>
          <w:szCs w:val="22"/>
        </w:rPr>
        <w:t>The current exhibit examines the visual arts as a means of social and political propaganda, protest, and commentary. There are 19</w:t>
      </w:r>
      <w:r w:rsidR="008F4C0E" w:rsidRPr="008F4C0E">
        <w:rPr>
          <w:sz w:val="22"/>
          <w:szCs w:val="22"/>
          <w:vertAlign w:val="superscript"/>
        </w:rPr>
        <w:t>th</w:t>
      </w:r>
      <w:r w:rsidR="008F4C0E">
        <w:rPr>
          <w:sz w:val="22"/>
          <w:szCs w:val="22"/>
        </w:rPr>
        <w:t xml:space="preserve"> C lithographs, 1960s wood-block cartoons, and much, much more!  </w:t>
      </w:r>
      <w:r w:rsidR="00D251C8">
        <w:rPr>
          <w:sz w:val="22"/>
          <w:szCs w:val="22"/>
        </w:rPr>
        <w:t>You can get an annual membership</w:t>
      </w:r>
      <w:r w:rsidR="008F4C0E">
        <w:rPr>
          <w:sz w:val="22"/>
          <w:szCs w:val="22"/>
        </w:rPr>
        <w:t xml:space="preserve"> to the museum</w:t>
      </w:r>
      <w:r w:rsidR="00D251C8">
        <w:rPr>
          <w:sz w:val="22"/>
          <w:szCs w:val="22"/>
        </w:rPr>
        <w:t>, which gets you insider news and invitations to members-only events.  Plus you help support the museum, and the arts in DeKalb!  The next members-only event will be May 7, with a behind the scenes look guided by Asst. Dir. Peter Olson.</w:t>
      </w:r>
      <w:r w:rsidR="008F4C0E">
        <w:rPr>
          <w:sz w:val="22"/>
          <w:szCs w:val="22"/>
        </w:rPr>
        <w:t xml:space="preserve"> </w:t>
      </w:r>
      <w:r w:rsidR="00506595">
        <w:rPr>
          <w:sz w:val="22"/>
          <w:szCs w:val="22"/>
        </w:rPr>
        <w:t>The museum also offers various excursions (such as to galleries/museums in Chicago).  These are available to anyone.</w:t>
      </w:r>
    </w:p>
    <w:p w14:paraId="7E4AA49F" w14:textId="2849FBDF" w:rsidR="00C07B6F" w:rsidRPr="00C07B6F" w:rsidRDefault="00D33351" w:rsidP="004A5E6A">
      <w:pPr>
        <w:rPr>
          <w:sz w:val="22"/>
          <w:szCs w:val="22"/>
        </w:rPr>
      </w:pPr>
      <w:r>
        <w:rPr>
          <w:sz w:val="22"/>
          <w:szCs w:val="22"/>
        </w:rPr>
        <w:t>Why not l</w:t>
      </w:r>
      <w:r w:rsidR="00C07B6F" w:rsidRPr="00C07B6F">
        <w:rPr>
          <w:sz w:val="22"/>
          <w:szCs w:val="22"/>
        </w:rPr>
        <w:t>ike them on Facebook</w:t>
      </w:r>
      <w:r w:rsidR="00C07B6F">
        <w:rPr>
          <w:b/>
          <w:sz w:val="22"/>
          <w:szCs w:val="22"/>
        </w:rPr>
        <w:t xml:space="preserve"> </w:t>
      </w:r>
      <w:r w:rsidR="00C07B6F">
        <w:rPr>
          <w:sz w:val="22"/>
          <w:szCs w:val="22"/>
        </w:rPr>
        <w:t>(</w:t>
      </w:r>
      <w:hyperlink r:id="rId13" w:history="1">
        <w:r w:rsidR="00C07B6F" w:rsidRPr="009C0C17">
          <w:rPr>
            <w:rStyle w:val="Hyperlink"/>
            <w:sz w:val="22"/>
            <w:szCs w:val="22"/>
          </w:rPr>
          <w:t>https://www.facebook.com/niuartmuseum/</w:t>
        </w:r>
      </w:hyperlink>
      <w:r w:rsidR="00C07B6F">
        <w:rPr>
          <w:sz w:val="22"/>
          <w:szCs w:val="22"/>
        </w:rPr>
        <w:t>) or check out their webpage</w:t>
      </w:r>
      <w:r>
        <w:rPr>
          <w:sz w:val="22"/>
          <w:szCs w:val="22"/>
        </w:rPr>
        <w:t xml:space="preserve">: </w:t>
      </w:r>
      <w:hyperlink r:id="rId14" w:history="1">
        <w:r w:rsidRPr="009C0C17">
          <w:rPr>
            <w:rStyle w:val="Hyperlink"/>
            <w:sz w:val="22"/>
            <w:szCs w:val="22"/>
          </w:rPr>
          <w:t>http://www.niu.edu/artmuseum/</w:t>
        </w:r>
      </w:hyperlink>
      <w:r>
        <w:rPr>
          <w:sz w:val="22"/>
          <w:szCs w:val="22"/>
        </w:rPr>
        <w:t xml:space="preserve"> </w:t>
      </w:r>
    </w:p>
    <w:p w14:paraId="11CF0AD4" w14:textId="77777777" w:rsidR="00702800" w:rsidRPr="009F7844" w:rsidRDefault="00702800">
      <w:pPr>
        <w:jc w:val="both"/>
        <w:rPr>
          <w:rFonts w:cs="Arial"/>
          <w:b/>
          <w:sz w:val="22"/>
          <w:szCs w:val="22"/>
        </w:rPr>
      </w:pPr>
    </w:p>
    <w:p w14:paraId="42CF75E4" w14:textId="77777777" w:rsidR="0051797F" w:rsidRDefault="0051797F" w:rsidP="009F78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Heard around the tables:</w:t>
      </w:r>
    </w:p>
    <w:p w14:paraId="5C426362" w14:textId="77777777" w:rsidR="0051797F" w:rsidRDefault="0051797F" w:rsidP="009F7844">
      <w:pPr>
        <w:rPr>
          <w:rFonts w:cs="Arial"/>
          <w:sz w:val="22"/>
          <w:szCs w:val="22"/>
        </w:rPr>
      </w:pPr>
    </w:p>
    <w:p w14:paraId="5B017CD7" w14:textId="010445DD" w:rsidR="0051797F" w:rsidRPr="0051797F" w:rsidRDefault="00D251C8" w:rsidP="009F784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 said something about hearing loss, but I didn’t quite catch it.</w:t>
      </w:r>
    </w:p>
    <w:p w14:paraId="79EB82AF" w14:textId="77777777" w:rsidR="0051797F" w:rsidRDefault="0051797F" w:rsidP="009F7844">
      <w:pPr>
        <w:rPr>
          <w:rFonts w:cs="Arial"/>
          <w:b/>
          <w:sz w:val="22"/>
          <w:szCs w:val="22"/>
        </w:rPr>
      </w:pPr>
    </w:p>
    <w:p w14:paraId="4EDF1FA9" w14:textId="2BEA72C9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0E5EB7E8" w14:textId="77777777" w:rsidR="00DA3A17" w:rsidRDefault="00DA3A17" w:rsidP="00B04756">
      <w:pPr>
        <w:rPr>
          <w:rFonts w:cs="Arial"/>
          <w:b/>
          <w:sz w:val="22"/>
          <w:szCs w:val="22"/>
        </w:rPr>
      </w:pPr>
    </w:p>
    <w:p w14:paraId="77F97BDA" w14:textId="7CE12952" w:rsidR="00B04756" w:rsidRPr="00DA3A17" w:rsidRDefault="00DA3A17" w:rsidP="00B04756">
      <w:pPr>
        <w:rPr>
          <w:rFonts w:ascii="Times" w:hAnsi="Times"/>
          <w:sz w:val="22"/>
          <w:szCs w:val="22"/>
        </w:rPr>
      </w:pPr>
      <w:r w:rsidRPr="00DA3A17">
        <w:rPr>
          <w:color w:val="000020"/>
          <w:sz w:val="22"/>
          <w:szCs w:val="22"/>
          <w:shd w:val="clear" w:color="auto" w:fill="FFFFFF"/>
        </w:rPr>
        <w:t>“It is through Art and through Art only that we can realize our perfection; through Art and Art only that we can shield ourselves from the sordid perils of actual existence.”</w:t>
      </w:r>
    </w:p>
    <w:p w14:paraId="6DE0BC34" w14:textId="2A89B29E" w:rsidR="00270C1F" w:rsidRPr="00DA3A17" w:rsidRDefault="00B04756" w:rsidP="00B04756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DA3A17">
        <w:rPr>
          <w:rFonts w:cs="Arial"/>
          <w:i/>
          <w:sz w:val="22"/>
          <w:szCs w:val="22"/>
        </w:rPr>
        <w:t xml:space="preserve"> </w:t>
      </w:r>
      <w:r w:rsidRPr="00DA3A17">
        <w:rPr>
          <w:rFonts w:asciiTheme="minorHAnsi" w:hAnsiTheme="minorHAnsi" w:cs="Arial"/>
          <w:i/>
          <w:sz w:val="22"/>
          <w:szCs w:val="22"/>
        </w:rPr>
        <w:t xml:space="preserve">- </w:t>
      </w:r>
      <w:r w:rsidR="00DA3A17" w:rsidRPr="00DA3A17">
        <w:rPr>
          <w:rFonts w:asciiTheme="minorHAnsi" w:hAnsiTheme="minorHAnsi" w:cs="Arial"/>
          <w:i/>
          <w:sz w:val="22"/>
          <w:szCs w:val="22"/>
        </w:rPr>
        <w:t>Oscar Wilde</w:t>
      </w:r>
    </w:p>
    <w:p w14:paraId="61A0FA2B" w14:textId="77777777" w:rsidR="00F76D2B" w:rsidRPr="00F76D2B" w:rsidRDefault="00F76D2B" w:rsidP="00F76D2B">
      <w:pPr>
        <w:rPr>
          <w:rFonts w:cs="Arial"/>
          <w:sz w:val="22"/>
          <w:szCs w:val="22"/>
        </w:rPr>
      </w:pPr>
    </w:p>
    <w:p w14:paraId="77AA3762" w14:textId="77777777" w:rsidR="00C508D0" w:rsidRPr="009F7844" w:rsidRDefault="00CA3FA8" w:rsidP="007E3EAE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3333EBB5" w14:textId="67DEEE86" w:rsidR="00270C1F" w:rsidRPr="00B04756" w:rsidRDefault="00331C38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color w:val="231E0A"/>
          <w:szCs w:val="24"/>
        </w:rPr>
      </w:pPr>
      <w:r>
        <w:rPr>
          <w:rFonts w:eastAsia="Calibri" w:cs="Arial"/>
          <w:color w:val="231E0A"/>
          <w:szCs w:val="24"/>
        </w:rPr>
        <w:tab/>
      </w:r>
      <w:r w:rsidR="00270C1F">
        <w:rPr>
          <w:rFonts w:eastAsia="Calibri" w:cs="Arial"/>
          <w:szCs w:val="24"/>
        </w:rPr>
        <w:t xml:space="preserve"> </w:t>
      </w:r>
    </w:p>
    <w:p w14:paraId="69E650E0" w14:textId="02423C2C" w:rsidR="00270C1F" w:rsidRPr="001A6686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</w:p>
    <w:p w14:paraId="43B97E36" w14:textId="77777777" w:rsidR="00270C1F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12</w:t>
      </w:r>
      <w:r>
        <w:rPr>
          <w:rFonts w:eastAsia="Calibri" w:cs="Arial"/>
          <w:szCs w:val="24"/>
        </w:rPr>
        <w:tab/>
        <w:t>Stewart Henn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2017 Exhibits at the NIU Art Museum</w:t>
      </w:r>
    </w:p>
    <w:p w14:paraId="3E2BB97B" w14:textId="77777777" w:rsidR="00270C1F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19</w:t>
      </w:r>
      <w:r>
        <w:rPr>
          <w:rFonts w:eastAsia="Calibri" w:cs="Arial"/>
          <w:szCs w:val="24"/>
        </w:rPr>
        <w:tab/>
        <w:t>Michelle Donahoe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Sycamore History Museum</w:t>
      </w:r>
    </w:p>
    <w:p w14:paraId="2E7771AF" w14:textId="6243A09B" w:rsidR="00270C1F" w:rsidRDefault="00270C1F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April 26</w:t>
      </w:r>
      <w:r>
        <w:rPr>
          <w:rFonts w:eastAsia="Calibri" w:cs="Arial"/>
          <w:szCs w:val="24"/>
        </w:rPr>
        <w:tab/>
        <w:t>Deanna Cada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Mental Health</w:t>
      </w:r>
    </w:p>
    <w:p w14:paraId="57754CA6" w14:textId="41B16B21" w:rsidR="00DA3A17" w:rsidRDefault="00DA3A1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B050"/>
          <w:szCs w:val="24"/>
        </w:rPr>
      </w:pPr>
      <w:r>
        <w:rPr>
          <w:rFonts w:eastAsia="Calibri" w:cs="Arial"/>
          <w:szCs w:val="24"/>
        </w:rPr>
        <w:tab/>
      </w:r>
      <w:r w:rsidRPr="00DA3A17">
        <w:rPr>
          <w:rFonts w:eastAsia="Calibri" w:cs="Arial"/>
          <w:b/>
          <w:color w:val="00B0F0"/>
          <w:szCs w:val="24"/>
        </w:rPr>
        <w:t>May   3</w:t>
      </w:r>
      <w:r w:rsidRPr="00DA3A17">
        <w:rPr>
          <w:rFonts w:eastAsia="Calibri" w:cs="Arial"/>
          <w:b/>
          <w:color w:val="00B0F0"/>
          <w:szCs w:val="24"/>
        </w:rPr>
        <w:tab/>
        <w:t>BOARD MEETING</w:t>
      </w:r>
      <w:r w:rsidRPr="00DA3A17">
        <w:rPr>
          <w:rFonts w:eastAsia="Calibri" w:cs="Arial"/>
          <w:b/>
          <w:color w:val="00B0F0"/>
          <w:szCs w:val="24"/>
        </w:rPr>
        <w:tab/>
      </w:r>
      <w:r w:rsidRPr="00DA3A17">
        <w:rPr>
          <w:rFonts w:eastAsia="Calibri" w:cs="Arial"/>
          <w:b/>
          <w:color w:val="00B0F0"/>
          <w:szCs w:val="24"/>
        </w:rPr>
        <w:tab/>
      </w:r>
      <w:r w:rsidRPr="00DA3A17">
        <w:rPr>
          <w:rFonts w:eastAsia="Calibri" w:cs="Arial"/>
          <w:b/>
          <w:color w:val="00B0F0"/>
          <w:szCs w:val="24"/>
        </w:rPr>
        <w:tab/>
        <w:t>@ the Lincoln Inn</w:t>
      </w:r>
    </w:p>
    <w:p w14:paraId="4E67A402" w14:textId="5CDDB08C" w:rsidR="00DA3A17" w:rsidRDefault="00DA3A1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color w:val="00B050"/>
          <w:szCs w:val="24"/>
        </w:rPr>
        <w:tab/>
      </w:r>
      <w:r>
        <w:rPr>
          <w:rFonts w:eastAsia="Calibri" w:cs="Arial"/>
          <w:szCs w:val="24"/>
        </w:rPr>
        <w:t>May 10</w:t>
      </w:r>
      <w:r>
        <w:rPr>
          <w:rFonts w:eastAsia="Calibri" w:cs="Arial"/>
          <w:szCs w:val="24"/>
        </w:rPr>
        <w:tab/>
        <w:t>Drew VandeCreek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NIU Library Digitization</w:t>
      </w:r>
    </w:p>
    <w:p w14:paraId="3FCAC2C0" w14:textId="4127DADB" w:rsidR="00DA3A17" w:rsidRDefault="00DA3A1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 17</w:t>
      </w:r>
      <w:r>
        <w:rPr>
          <w:rFonts w:eastAsia="Calibri" w:cs="Arial"/>
          <w:szCs w:val="24"/>
        </w:rPr>
        <w:tab/>
        <w:t>Ken Doubler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Survey Results</w:t>
      </w:r>
    </w:p>
    <w:p w14:paraId="3103E26B" w14:textId="6EB7F85D" w:rsidR="00DA3A17" w:rsidRPr="00DA3A17" w:rsidRDefault="00DA3A1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 24</w:t>
      </w:r>
      <w:r>
        <w:rPr>
          <w:rFonts w:eastAsia="Calibri" w:cs="Arial"/>
          <w:szCs w:val="24"/>
        </w:rPr>
        <w:tab/>
        <w:t>Chuck Carroll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Escape from the WTC on 9/11</w:t>
      </w:r>
    </w:p>
    <w:p w14:paraId="375123C9" w14:textId="77777777" w:rsidR="00331C38" w:rsidRPr="009F7844" w:rsidRDefault="00331C38" w:rsidP="00331C38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3ED6AE5C" w14:textId="77777777" w:rsidR="00CA3FA8" w:rsidRPr="009F7844" w:rsidRDefault="00CA3FA8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4A2046D7" w14:textId="77777777">
        <w:trPr>
          <w:trHeight w:val="300"/>
          <w:jc w:val="center"/>
        </w:trPr>
        <w:tc>
          <w:tcPr>
            <w:tcW w:w="1184" w:type="dxa"/>
          </w:tcPr>
          <w:p w14:paraId="4CEBDF2E" w14:textId="548770A0" w:rsidR="00CA3FA8" w:rsidRPr="009F7844" w:rsidRDefault="000C380E" w:rsidP="002B20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9600" w:type="dxa"/>
          </w:tcPr>
          <w:p w14:paraId="0FDDC6CC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D59F1A4" w14:textId="77777777">
        <w:trPr>
          <w:trHeight w:val="300"/>
          <w:jc w:val="center"/>
        </w:trPr>
        <w:tc>
          <w:tcPr>
            <w:tcW w:w="1184" w:type="dxa"/>
          </w:tcPr>
          <w:p w14:paraId="534A91ED" w14:textId="4C79ED45" w:rsidR="00CA3FA8" w:rsidRPr="009F7844" w:rsidRDefault="006A3620" w:rsidP="003F724D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AC27F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600" w:type="dxa"/>
          </w:tcPr>
          <w:p w14:paraId="6ECD198C" w14:textId="42FE6481" w:rsidR="00CA3FA8" w:rsidRPr="009F7844" w:rsidRDefault="00E86610" w:rsidP="00AD18F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Pr="009F7844">
              <w:rPr>
                <w:rFonts w:cs="Arial"/>
                <w:sz w:val="22"/>
                <w:szCs w:val="22"/>
              </w:rPr>
              <w:t xml:space="preserve">: </w:t>
            </w:r>
            <w:r w:rsidR="00AC27F0">
              <w:rPr>
                <w:rFonts w:cs="Arial"/>
                <w:sz w:val="22"/>
                <w:szCs w:val="22"/>
              </w:rPr>
              <w:t>Kelsey, Nikki, Sara (Circle K); Dave W., John L. (DeKalb)</w:t>
            </w:r>
          </w:p>
        </w:tc>
      </w:tr>
      <w:tr w:rsidR="00CA3FA8" w:rsidRPr="009F7844" w14:paraId="65EB437A" w14:textId="77777777">
        <w:trPr>
          <w:trHeight w:val="300"/>
          <w:jc w:val="center"/>
        </w:trPr>
        <w:tc>
          <w:tcPr>
            <w:tcW w:w="1184" w:type="dxa"/>
          </w:tcPr>
          <w:p w14:paraId="0E97FC12" w14:textId="5EC83FEA" w:rsidR="00CA3FA8" w:rsidRPr="009F7844" w:rsidRDefault="00C72DC9" w:rsidP="000C380E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0C380E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77ADE9B2" w14:textId="7DC9D37A" w:rsidR="00CA3FA8" w:rsidRPr="009F7844" w:rsidRDefault="0081798B" w:rsidP="00AC27F0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6649B9" w:rsidRPr="009F7844">
              <w:rPr>
                <w:rFonts w:cs="Arial"/>
                <w:sz w:val="22"/>
                <w:szCs w:val="22"/>
              </w:rPr>
              <w:t>s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412B1A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02BF87E6" w14:textId="77777777">
        <w:trPr>
          <w:trHeight w:val="285"/>
          <w:jc w:val="center"/>
        </w:trPr>
        <w:tc>
          <w:tcPr>
            <w:tcW w:w="1184" w:type="dxa"/>
          </w:tcPr>
          <w:p w14:paraId="0D889C3B" w14:textId="77777777" w:rsidR="00CA3FA8" w:rsidRPr="009F7844" w:rsidRDefault="00C72DC9" w:rsidP="00112398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5865B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4CDE2F0B" w14:textId="54419037" w:rsidR="00CA3FA8" w:rsidRPr="009F7844" w:rsidRDefault="003411E7" w:rsidP="00AC27F0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4D6A15" w:rsidRPr="009F7844">
              <w:rPr>
                <w:rFonts w:cs="Arial"/>
                <w:sz w:val="22"/>
                <w:szCs w:val="22"/>
              </w:rPr>
              <w:t>:</w:t>
            </w:r>
            <w:r w:rsidR="000A43B1"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D33351">
              <w:rPr>
                <w:rFonts w:cs="Arial"/>
                <w:sz w:val="22"/>
                <w:szCs w:val="22"/>
              </w:rPr>
              <w:t>Stu</w:t>
            </w:r>
            <w:r w:rsidR="00AC27F0">
              <w:rPr>
                <w:rFonts w:cs="Arial"/>
                <w:sz w:val="22"/>
                <w:szCs w:val="22"/>
              </w:rPr>
              <w:t xml:space="preserve">art </w:t>
            </w:r>
          </w:p>
        </w:tc>
      </w:tr>
      <w:tr w:rsidR="00CA3FA8" w:rsidRPr="009F7844" w14:paraId="3B7EA32C" w14:textId="77777777">
        <w:trPr>
          <w:trHeight w:val="285"/>
          <w:jc w:val="center"/>
        </w:trPr>
        <w:tc>
          <w:tcPr>
            <w:tcW w:w="1184" w:type="dxa"/>
          </w:tcPr>
          <w:p w14:paraId="08CD404D" w14:textId="5B474CEA" w:rsidR="00CA3FA8" w:rsidRPr="009F7844" w:rsidRDefault="000C380E" w:rsidP="008F4C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9600" w:type="dxa"/>
          </w:tcPr>
          <w:p w14:paraId="452870DD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044691D3" w14:textId="77777777" w:rsidR="00B0052C" w:rsidRDefault="00B0052C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3E06531" w14:textId="2FB9E173" w:rsidR="009F7501" w:rsidRPr="00CF07CB" w:rsidRDefault="00202137" w:rsidP="00CF07CB">
      <w:pPr>
        <w:jc w:val="center"/>
        <w:rPr>
          <w:rFonts w:ascii="Broadway" w:eastAsia="Calibri" w:hAnsi="Broadway" w:cs="Arial"/>
          <w:color w:val="1A1A1A"/>
          <w:sz w:val="48"/>
          <w:szCs w:val="48"/>
          <w:u w:color="1A1A1A"/>
        </w:rPr>
      </w:pPr>
      <w:r w:rsidRPr="00CF07CB">
        <w:rPr>
          <w:rFonts w:ascii="Broadway" w:eastAsia="Calibri" w:hAnsi="Broadway" w:cs="Arial"/>
          <w:b/>
          <w:i/>
          <w:noProof/>
          <w:color w:val="1A1A1A"/>
          <w:sz w:val="48"/>
          <w:szCs w:val="48"/>
          <w:u w:color="1A1A1A"/>
        </w:rPr>
        <mc:AlternateContent>
          <mc:Choice Requires="wps">
            <w:drawing>
              <wp:anchor distT="4294967292" distB="4294967292" distL="114300" distR="114300" simplePos="0" relativeHeight="251668480" behindDoc="1" locked="0" layoutInCell="1" allowOverlap="1" wp14:anchorId="0A9015FE" wp14:editId="773C6BC5">
                <wp:simplePos x="0" y="0"/>
                <wp:positionH relativeFrom="margin">
                  <wp:posOffset>5099050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DB32D5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721.8pt" to="566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8vjRW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 w:rsidRPr="00CF07CB">
        <w:rPr>
          <w:rFonts w:ascii="Broadway" w:eastAsia="Calibri" w:hAnsi="Broadway" w:cs="Arial"/>
          <w:b/>
          <w:i/>
          <w:noProof/>
          <w:color w:val="1A1A1A"/>
          <w:sz w:val="48"/>
          <w:szCs w:val="48"/>
          <w:u w:color="1A1A1A"/>
        </w:rPr>
        <mc:AlternateContent>
          <mc:Choice Requires="wps">
            <w:drawing>
              <wp:anchor distT="4294967292" distB="4294967292" distL="114300" distR="114300" simplePos="0" relativeHeight="251666432" behindDoc="1" locked="0" layoutInCell="1" allowOverlap="1" wp14:anchorId="5BEBA2E3" wp14:editId="0B9A00B0">
                <wp:simplePos x="0" y="0"/>
                <wp:positionH relativeFrom="margin">
                  <wp:posOffset>139700</wp:posOffset>
                </wp:positionH>
                <wp:positionV relativeFrom="page">
                  <wp:posOffset>9166860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FFE28F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721.8pt" to="176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LUOEmP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  <w:r w:rsidR="00CF07CB" w:rsidRPr="00CF07CB">
        <w:rPr>
          <w:rFonts w:ascii="Broadway" w:eastAsia="Calibri" w:hAnsi="Broadway" w:cs="Arial"/>
          <w:color w:val="1A1A1A"/>
          <w:sz w:val="48"/>
          <w:szCs w:val="48"/>
          <w:u w:color="1A1A1A"/>
        </w:rPr>
        <w:t>Happy Birthday:</w:t>
      </w:r>
    </w:p>
    <w:p w14:paraId="3D36B3C6" w14:textId="1BD0F9DD" w:rsidR="00CF07CB" w:rsidRPr="00CF07CB" w:rsidRDefault="00CF07CB" w:rsidP="00CF07CB">
      <w:pPr>
        <w:jc w:val="center"/>
        <w:rPr>
          <w:rFonts w:ascii="MV Boli" w:eastAsia="Calibri" w:hAnsi="MV Boli" w:cs="MV Boli"/>
          <w:color w:val="1A1A1A"/>
          <w:sz w:val="36"/>
          <w:szCs w:val="36"/>
          <w:u w:color="1A1A1A"/>
        </w:rPr>
      </w:pPr>
      <w:r w:rsidRPr="00CF07CB">
        <w:rPr>
          <w:rFonts w:ascii="MV Boli" w:eastAsia="Calibri" w:hAnsi="MV Boli" w:cs="MV Boli"/>
          <w:color w:val="1A1A1A"/>
          <w:sz w:val="36"/>
          <w:szCs w:val="36"/>
          <w:u w:color="1A1A1A"/>
        </w:rPr>
        <w:t>April 9 – Jack Goodrich</w:t>
      </w:r>
    </w:p>
    <w:p w14:paraId="01005377" w14:textId="090ABCBE" w:rsidR="00CF07CB" w:rsidRPr="00CF07CB" w:rsidRDefault="00CF07CB" w:rsidP="00CF07CB">
      <w:pPr>
        <w:jc w:val="center"/>
        <w:rPr>
          <w:rFonts w:ascii="MV Boli" w:eastAsia="Calibri" w:hAnsi="MV Boli" w:cs="MV Boli"/>
          <w:color w:val="1A1A1A"/>
          <w:sz w:val="36"/>
          <w:szCs w:val="36"/>
          <w:u w:color="1A1A1A"/>
        </w:rPr>
      </w:pPr>
      <w:r w:rsidRPr="00CF07CB">
        <w:rPr>
          <w:rFonts w:ascii="Broadway" w:eastAsia="Calibri" w:hAnsi="Broadway" w:cs="Arial"/>
          <w:b/>
          <w:i/>
          <w:noProof/>
          <w:color w:val="1A1A1A"/>
          <w:sz w:val="48"/>
          <w:szCs w:val="48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9E0BB" wp14:editId="5BC16A21">
                <wp:simplePos x="0" y="0"/>
                <wp:positionH relativeFrom="margin">
                  <wp:posOffset>2235200</wp:posOffset>
                </wp:positionH>
                <wp:positionV relativeFrom="paragraph">
                  <wp:posOffset>369570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6C244E" w14:textId="77777777" w:rsidR="008F4C0E" w:rsidRDefault="008F4C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9E0BB" id="Text Box 56" o:spid="_x0000_s1031" type="#_x0000_t202" style="position:absolute;left:0;text-align:left;margin-left:176pt;margin-top:29.1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" filled="f" stroked="f">
                <v:textbox inset=",7.2pt,,7.2pt">
                  <w:txbxContent>
                    <w:p w14:paraId="276C244E" w14:textId="77777777" w:rsidR="008F4C0E" w:rsidRDefault="008F4C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F07CB">
        <w:rPr>
          <w:rFonts w:ascii="MV Boli" w:eastAsia="Calibri" w:hAnsi="MV Boli" w:cs="MV Boli"/>
          <w:color w:val="1A1A1A"/>
          <w:sz w:val="36"/>
          <w:szCs w:val="36"/>
          <w:u w:color="1A1A1A"/>
        </w:rPr>
        <w:t>April 13 – Peter Lawes</w:t>
      </w:r>
    </w:p>
    <w:sectPr w:rsidR="00CF07CB" w:rsidRPr="00CF07CB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471EA"/>
    <w:rsid w:val="0005072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34FB"/>
    <w:rsid w:val="0008130D"/>
    <w:rsid w:val="00081B14"/>
    <w:rsid w:val="0008419D"/>
    <w:rsid w:val="00085F07"/>
    <w:rsid w:val="000A1794"/>
    <w:rsid w:val="000A43B1"/>
    <w:rsid w:val="000A73D2"/>
    <w:rsid w:val="000B0142"/>
    <w:rsid w:val="000B47E0"/>
    <w:rsid w:val="000B60A4"/>
    <w:rsid w:val="000C0268"/>
    <w:rsid w:val="000C380E"/>
    <w:rsid w:val="000C64F7"/>
    <w:rsid w:val="000D397F"/>
    <w:rsid w:val="000D576C"/>
    <w:rsid w:val="000D635B"/>
    <w:rsid w:val="000E1841"/>
    <w:rsid w:val="000E2AA5"/>
    <w:rsid w:val="000F163A"/>
    <w:rsid w:val="000F40A7"/>
    <w:rsid w:val="000F6F49"/>
    <w:rsid w:val="000F7199"/>
    <w:rsid w:val="000F730F"/>
    <w:rsid w:val="00100FCF"/>
    <w:rsid w:val="001024F2"/>
    <w:rsid w:val="00112398"/>
    <w:rsid w:val="00122AAC"/>
    <w:rsid w:val="00124DFC"/>
    <w:rsid w:val="001252B8"/>
    <w:rsid w:val="001255F2"/>
    <w:rsid w:val="00126F94"/>
    <w:rsid w:val="0013165D"/>
    <w:rsid w:val="00145451"/>
    <w:rsid w:val="0014604B"/>
    <w:rsid w:val="0015131D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269F"/>
    <w:rsid w:val="001E39B0"/>
    <w:rsid w:val="001F6D12"/>
    <w:rsid w:val="001F7EC2"/>
    <w:rsid w:val="00202137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70B7E"/>
    <w:rsid w:val="00270C1F"/>
    <w:rsid w:val="00271FB4"/>
    <w:rsid w:val="00273068"/>
    <w:rsid w:val="00273AD1"/>
    <w:rsid w:val="00283300"/>
    <w:rsid w:val="00285EB3"/>
    <w:rsid w:val="002864DE"/>
    <w:rsid w:val="002870D3"/>
    <w:rsid w:val="0029017D"/>
    <w:rsid w:val="00293777"/>
    <w:rsid w:val="00297923"/>
    <w:rsid w:val="002A42F1"/>
    <w:rsid w:val="002A6B05"/>
    <w:rsid w:val="002A79A7"/>
    <w:rsid w:val="002B2023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45DA"/>
    <w:rsid w:val="003159E6"/>
    <w:rsid w:val="00316F6B"/>
    <w:rsid w:val="00323CD2"/>
    <w:rsid w:val="00324710"/>
    <w:rsid w:val="00324878"/>
    <w:rsid w:val="0032657C"/>
    <w:rsid w:val="00331C38"/>
    <w:rsid w:val="003343D1"/>
    <w:rsid w:val="00336D3D"/>
    <w:rsid w:val="003411E7"/>
    <w:rsid w:val="00346EB7"/>
    <w:rsid w:val="00347132"/>
    <w:rsid w:val="003658ED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3F724D"/>
    <w:rsid w:val="0040063C"/>
    <w:rsid w:val="00401983"/>
    <w:rsid w:val="00402AE1"/>
    <w:rsid w:val="004116A2"/>
    <w:rsid w:val="00412A30"/>
    <w:rsid w:val="00412B1A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A75D1"/>
    <w:rsid w:val="004D1DEE"/>
    <w:rsid w:val="004D2042"/>
    <w:rsid w:val="004D57ED"/>
    <w:rsid w:val="004D6A15"/>
    <w:rsid w:val="004D7AE3"/>
    <w:rsid w:val="004E0B3F"/>
    <w:rsid w:val="004F5D5C"/>
    <w:rsid w:val="004F610F"/>
    <w:rsid w:val="004F7E50"/>
    <w:rsid w:val="00503C22"/>
    <w:rsid w:val="0050594F"/>
    <w:rsid w:val="00505D40"/>
    <w:rsid w:val="00506595"/>
    <w:rsid w:val="00511BEA"/>
    <w:rsid w:val="00511F01"/>
    <w:rsid w:val="005155C5"/>
    <w:rsid w:val="0051797F"/>
    <w:rsid w:val="00523DB9"/>
    <w:rsid w:val="005242D7"/>
    <w:rsid w:val="005258C1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601AC4"/>
    <w:rsid w:val="00605247"/>
    <w:rsid w:val="00627AF1"/>
    <w:rsid w:val="00630700"/>
    <w:rsid w:val="00633829"/>
    <w:rsid w:val="00640FB6"/>
    <w:rsid w:val="00644EFF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E7EE7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42868"/>
    <w:rsid w:val="00850CAB"/>
    <w:rsid w:val="00850F2D"/>
    <w:rsid w:val="00852B6D"/>
    <w:rsid w:val="00855799"/>
    <w:rsid w:val="00855B78"/>
    <w:rsid w:val="00863DDD"/>
    <w:rsid w:val="008644F6"/>
    <w:rsid w:val="00864DC6"/>
    <w:rsid w:val="0087032C"/>
    <w:rsid w:val="0087354C"/>
    <w:rsid w:val="00873C62"/>
    <w:rsid w:val="00874B63"/>
    <w:rsid w:val="00876E6E"/>
    <w:rsid w:val="008974B0"/>
    <w:rsid w:val="008A214B"/>
    <w:rsid w:val="008A25ED"/>
    <w:rsid w:val="008B3617"/>
    <w:rsid w:val="008B445D"/>
    <w:rsid w:val="008B4C8D"/>
    <w:rsid w:val="008B67CF"/>
    <w:rsid w:val="008C5B9E"/>
    <w:rsid w:val="008D3351"/>
    <w:rsid w:val="008D3A0F"/>
    <w:rsid w:val="008E0A83"/>
    <w:rsid w:val="008E1165"/>
    <w:rsid w:val="008E190C"/>
    <w:rsid w:val="008E3E6B"/>
    <w:rsid w:val="008E3FBE"/>
    <w:rsid w:val="008E674E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6179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5968"/>
    <w:rsid w:val="00A470A6"/>
    <w:rsid w:val="00A5480A"/>
    <w:rsid w:val="00A57FEF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3C0A"/>
    <w:rsid w:val="00BA5C7D"/>
    <w:rsid w:val="00BC2655"/>
    <w:rsid w:val="00BC283C"/>
    <w:rsid w:val="00BC2941"/>
    <w:rsid w:val="00BC37B7"/>
    <w:rsid w:val="00BC4973"/>
    <w:rsid w:val="00BC5991"/>
    <w:rsid w:val="00BE287E"/>
    <w:rsid w:val="00BE512A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13B1"/>
    <w:rsid w:val="00C214C0"/>
    <w:rsid w:val="00C22CBC"/>
    <w:rsid w:val="00C30562"/>
    <w:rsid w:val="00C34AB3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72DC9"/>
    <w:rsid w:val="00C7688F"/>
    <w:rsid w:val="00C77172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C5199"/>
    <w:rsid w:val="00CD269F"/>
    <w:rsid w:val="00CE111F"/>
    <w:rsid w:val="00CF07CB"/>
    <w:rsid w:val="00CF21DE"/>
    <w:rsid w:val="00CF3D59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497C"/>
    <w:rsid w:val="00D54BFD"/>
    <w:rsid w:val="00D55E08"/>
    <w:rsid w:val="00D563BA"/>
    <w:rsid w:val="00D61DE8"/>
    <w:rsid w:val="00D82AE5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2C8A"/>
    <w:rsid w:val="00DF3E41"/>
    <w:rsid w:val="00DF4171"/>
    <w:rsid w:val="00DF49F1"/>
    <w:rsid w:val="00DF6841"/>
    <w:rsid w:val="00E00BC5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A381B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3446"/>
    <w:rsid w:val="00F168E3"/>
    <w:rsid w:val="00F24A13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D2B"/>
    <w:rsid w:val="00F801C8"/>
    <w:rsid w:val="00F83080"/>
    <w:rsid w:val="00F87968"/>
    <w:rsid w:val="00F943E7"/>
    <w:rsid w:val="00F968C2"/>
    <w:rsid w:val="00FA0577"/>
    <w:rsid w:val="00FA3DB1"/>
    <w:rsid w:val="00FA50E5"/>
    <w:rsid w:val="00FB03FD"/>
    <w:rsid w:val="00FB39D6"/>
    <w:rsid w:val="00FB7D20"/>
    <w:rsid w:val="00FC1EAD"/>
    <w:rsid w:val="00FC4A7D"/>
    <w:rsid w:val="00FC5342"/>
    <w:rsid w:val="00FC5B89"/>
    <w:rsid w:val="00FE4046"/>
    <w:rsid w:val="00FF236A"/>
    <w:rsid w:val="00FF4007"/>
    <w:rsid w:val="00FF40A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3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hyperlink" Target="https://www.facebook.com/niuartmuseu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wang@ohin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Relationship Id="rId14" Type="http://schemas.openxmlformats.org/officeDocument/2006/relationships/hyperlink" Target="http://www.niu.edu/art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386ED-9E64-4AFA-A6A2-5CF62E06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2017-04-15T22:06:00Z</dcterms:created>
  <dcterms:modified xsi:type="dcterms:W3CDTF">2017-04-15T22:06:00Z</dcterms:modified>
</cp:coreProperties>
</file>