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E7" w:rsidRDefault="0091425C">
      <w:pPr>
        <w:pStyle w:val="BodyText"/>
      </w:pPr>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4A5CB8">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365E59" w:rsidRDefault="00365E59">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365E59" w:rsidRDefault="00365E5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4A5CB8">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365E59" w:rsidRDefault="00365E59" w:rsidP="00710F59">
                            <w:pPr>
                              <w:jc w:val="right"/>
                              <w:rPr>
                                <w:b/>
                                <w:color w:val="000080"/>
                                <w:sz w:val="16"/>
                              </w:rPr>
                            </w:pPr>
                            <w:r>
                              <w:rPr>
                                <w:b/>
                                <w:color w:val="000080"/>
                                <w:sz w:val="16"/>
                              </w:rPr>
                              <w:t xml:space="preserve">   VOLUME XLVIII, NUMBER 32         </w:t>
                            </w: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365E59" w:rsidRDefault="00365E59" w:rsidP="00710F59">
                      <w:pPr>
                        <w:jc w:val="right"/>
                        <w:rPr>
                          <w:b/>
                          <w:color w:val="000080"/>
                          <w:sz w:val="16"/>
                        </w:rPr>
                      </w:pPr>
                      <w:r>
                        <w:rPr>
                          <w:b/>
                          <w:color w:val="000080"/>
                          <w:sz w:val="16"/>
                        </w:rPr>
                        <w:t xml:space="preserve">   VOLUME XLVIII, NUMBER 32         </w:t>
                      </w: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color w:val="000080"/>
                          <w:sz w:val="16"/>
                        </w:rPr>
                      </w:pPr>
                    </w:p>
                    <w:p w:rsidR="00365E59" w:rsidRDefault="00365E59">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4A5CB8">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6C09AD1"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4A5CB8"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365E59" w:rsidRDefault="00365E5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365E59" w:rsidRDefault="00365E5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365E59" w:rsidRDefault="00365E59" w:rsidP="009F1489">
                            <w:pPr>
                              <w:pStyle w:val="Heading2"/>
                              <w:jc w:val="left"/>
                            </w:pPr>
                            <w:r>
                              <w:t xml:space="preserve">July </w:t>
                            </w:r>
                            <w:r w:rsidR="00DB3BAB">
                              <w:t>26</w:t>
                            </w:r>
                            <w:r>
                              <w:t xml:space="preserve">, 2017   </w:t>
                            </w:r>
                            <w:r>
                              <w:tab/>
                              <w:t xml:space="preserve">  Editor:  </w:t>
                            </w:r>
                            <w:r w:rsidR="00DB3BAB">
                              <w:t>Mark Sawyer</w:t>
                            </w:r>
                            <w:r>
                              <w:t xml:space="preserve">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365E59" w:rsidRDefault="00365E59" w:rsidP="009F1489">
                      <w:pPr>
                        <w:pStyle w:val="Heading2"/>
                        <w:jc w:val="left"/>
                      </w:pPr>
                      <w:r>
                        <w:t xml:space="preserve">July </w:t>
                      </w:r>
                      <w:r w:rsidR="00DB3BAB">
                        <w:t>26</w:t>
                      </w:r>
                      <w:r>
                        <w:t xml:space="preserve">, 2017   </w:t>
                      </w:r>
                      <w:r>
                        <w:tab/>
                        <w:t xml:space="preserve">  Editor:  </w:t>
                      </w:r>
                      <w:r w:rsidR="00DB3BAB">
                        <w:t>Mark Sawyer</w:t>
                      </w:r>
                      <w:r>
                        <w:t xml:space="preserve">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DB3BAB">
        <w:rPr>
          <w:rFonts w:cs="Arial"/>
          <w:sz w:val="20"/>
        </w:rPr>
        <w:t xml:space="preserve">Pork and gravy with Rice, Mixed Veggies, </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DB3BAB">
        <w:rPr>
          <w:rFonts w:cs="Arial"/>
          <w:i/>
          <w:sz w:val="20"/>
        </w:rPr>
        <w:t>My Country Tis of Thee</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DB3BAB">
        <w:rPr>
          <w:rFonts w:cs="Arial"/>
          <w:sz w:val="20"/>
        </w:rPr>
        <w:t xml:space="preserve"> Bill Cummings </w:t>
      </w:r>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DB3BAB">
        <w:rPr>
          <w:rFonts w:cs="Arial"/>
          <w:sz w:val="20"/>
        </w:rPr>
        <w:t>Jerry Smith</w:t>
      </w:r>
      <w:r w:rsidR="00AF487F">
        <w:rPr>
          <w:rFonts w:cs="Arial"/>
          <w:sz w:val="20"/>
        </w:rPr>
        <w:t>.</w:t>
      </w:r>
    </w:p>
    <w:p w:rsidR="00CA3FA8" w:rsidRPr="009F7844" w:rsidRDefault="004A5CB8">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2A18DEF"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4A5CB8">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365E59" w:rsidRDefault="00365E59">
                            <w:pPr>
                              <w:jc w:val="center"/>
                              <w:rPr>
                                <w:b/>
                                <w:sz w:val="16"/>
                                <w:szCs w:val="16"/>
                              </w:rPr>
                            </w:pPr>
                          </w:p>
                          <w:p w:rsidR="00365E59" w:rsidRDefault="00365E59">
                            <w:pPr>
                              <w:jc w:val="center"/>
                              <w:rPr>
                                <w:b/>
                                <w:sz w:val="16"/>
                                <w:szCs w:val="16"/>
                              </w:rPr>
                            </w:pPr>
                            <w:r>
                              <w:rPr>
                                <w:b/>
                                <w:sz w:val="16"/>
                                <w:szCs w:val="16"/>
                              </w:rPr>
                              <w:t>Officers for 2016-2017</w:t>
                            </w:r>
                          </w:p>
                          <w:p w:rsidR="00365E59" w:rsidRDefault="00365E59">
                            <w:pPr>
                              <w:rPr>
                                <w:b/>
                                <w:sz w:val="14"/>
                              </w:rPr>
                            </w:pPr>
                          </w:p>
                          <w:p w:rsidR="00365E59" w:rsidRDefault="00365E59">
                            <w:pPr>
                              <w:rPr>
                                <w:sz w:val="14"/>
                              </w:rPr>
                            </w:pPr>
                            <w:r>
                              <w:rPr>
                                <w:sz w:val="14"/>
                              </w:rPr>
                              <w:t>President                            Joe Gastiger</w:t>
                            </w:r>
                          </w:p>
                          <w:p w:rsidR="00365E59" w:rsidRDefault="00365E59">
                            <w:pPr>
                              <w:rPr>
                                <w:sz w:val="14"/>
                              </w:rPr>
                            </w:pPr>
                            <w:r>
                              <w:rPr>
                                <w:sz w:val="14"/>
                              </w:rPr>
                              <w:t>President Elect                Bob Higgerson</w:t>
                            </w:r>
                          </w:p>
                          <w:p w:rsidR="00365E59" w:rsidRDefault="00365E59">
                            <w:pPr>
                              <w:rPr>
                                <w:sz w:val="14"/>
                              </w:rPr>
                            </w:pPr>
                            <w:r>
                              <w:rPr>
                                <w:sz w:val="14"/>
                              </w:rPr>
                              <w:t>Vice President               Roger Seymore</w:t>
                            </w:r>
                          </w:p>
                          <w:p w:rsidR="00365E59" w:rsidRDefault="00365E59">
                            <w:pPr>
                              <w:rPr>
                                <w:sz w:val="14"/>
                              </w:rPr>
                            </w:pPr>
                            <w:r>
                              <w:rPr>
                                <w:sz w:val="14"/>
                              </w:rPr>
                              <w:t>Treasurer                               Lisa Small</w:t>
                            </w:r>
                          </w:p>
                          <w:p w:rsidR="00365E59" w:rsidRDefault="00365E59">
                            <w:pPr>
                              <w:rPr>
                                <w:sz w:val="14"/>
                              </w:rPr>
                            </w:pPr>
                            <w:r>
                              <w:rPr>
                                <w:sz w:val="14"/>
                              </w:rPr>
                              <w:t>Asst. Treasurer                   Sue Doubler</w:t>
                            </w:r>
                          </w:p>
                          <w:p w:rsidR="00365E59" w:rsidRDefault="00365E59">
                            <w:pPr>
                              <w:rPr>
                                <w:sz w:val="14"/>
                              </w:rPr>
                            </w:pPr>
                            <w:r>
                              <w:rPr>
                                <w:sz w:val="14"/>
                              </w:rPr>
                              <w:t>Secretary                            Ken Doubler</w:t>
                            </w:r>
                          </w:p>
                          <w:p w:rsidR="00365E59" w:rsidRDefault="00365E59">
                            <w:pPr>
                              <w:rPr>
                                <w:sz w:val="14"/>
                              </w:rPr>
                            </w:pPr>
                            <w:r>
                              <w:rPr>
                                <w:sz w:val="14"/>
                              </w:rPr>
                              <w:t>Asst. Secretary             Jerry Wahlstrom</w:t>
                            </w:r>
                          </w:p>
                          <w:p w:rsidR="00365E59" w:rsidRDefault="00365E59">
                            <w:pPr>
                              <w:rPr>
                                <w:sz w:val="14"/>
                              </w:rPr>
                            </w:pPr>
                            <w:r>
                              <w:rPr>
                                <w:sz w:val="14"/>
                              </w:rPr>
                              <w:t xml:space="preserve">Immediate Past President      </w:t>
                            </w:r>
                          </w:p>
                          <w:p w:rsidR="00365E59" w:rsidRDefault="00365E59">
                            <w:pPr>
                              <w:ind w:right="75"/>
                              <w:jc w:val="right"/>
                              <w:rPr>
                                <w:sz w:val="14"/>
                              </w:rPr>
                            </w:pPr>
                            <w:r>
                              <w:rPr>
                                <w:sz w:val="14"/>
                              </w:rPr>
                              <w:t xml:space="preserve"> Dick Dowen</w:t>
                            </w:r>
                          </w:p>
                          <w:p w:rsidR="00365E59" w:rsidRDefault="00365E59">
                            <w:pPr>
                              <w:tabs>
                                <w:tab w:val="left" w:pos="1080"/>
                              </w:tabs>
                              <w:ind w:right="75"/>
                              <w:rPr>
                                <w:sz w:val="14"/>
                              </w:rPr>
                            </w:pPr>
                            <w:r>
                              <w:rPr>
                                <w:sz w:val="14"/>
                              </w:rPr>
                              <w:t>Lt. Governor                  Juanita Mundy</w:t>
                            </w:r>
                          </w:p>
                          <w:p w:rsidR="00365E59" w:rsidRDefault="00365E59" w:rsidP="001778D2">
                            <w:pPr>
                              <w:ind w:right="75"/>
                              <w:rPr>
                                <w:sz w:val="14"/>
                              </w:rPr>
                            </w:pPr>
                            <w:r>
                              <w:rPr>
                                <w:sz w:val="14"/>
                              </w:rPr>
                              <w:t>District Governor               Rick Poulton</w:t>
                            </w:r>
                          </w:p>
                          <w:p w:rsidR="00365E59" w:rsidRDefault="00365E59" w:rsidP="001778D2">
                            <w:pPr>
                              <w:ind w:right="75"/>
                              <w:rPr>
                                <w:sz w:val="14"/>
                              </w:rPr>
                            </w:pPr>
                          </w:p>
                          <w:p w:rsidR="00365E59" w:rsidRDefault="00365E59">
                            <w:pPr>
                              <w:jc w:val="center"/>
                              <w:rPr>
                                <w:sz w:val="14"/>
                              </w:rPr>
                            </w:pPr>
                            <w:r>
                              <w:rPr>
                                <w:sz w:val="14"/>
                              </w:rPr>
                              <w:t>********************</w:t>
                            </w:r>
                          </w:p>
                          <w:p w:rsidR="00365E59" w:rsidRDefault="00365E59">
                            <w:pPr>
                              <w:jc w:val="center"/>
                              <w:rPr>
                                <w:b/>
                                <w:sz w:val="14"/>
                              </w:rPr>
                            </w:pPr>
                            <w:r>
                              <w:rPr>
                                <w:b/>
                                <w:sz w:val="14"/>
                              </w:rPr>
                              <w:t>Kishwaukee Kiwanis Meetings</w:t>
                            </w:r>
                          </w:p>
                          <w:p w:rsidR="00365E59" w:rsidRDefault="00365E59">
                            <w:pPr>
                              <w:rPr>
                                <w:b/>
                                <w:sz w:val="14"/>
                              </w:rPr>
                            </w:pPr>
                          </w:p>
                          <w:p w:rsidR="00365E59" w:rsidRDefault="00365E59">
                            <w:pPr>
                              <w:jc w:val="center"/>
                              <w:rPr>
                                <w:sz w:val="14"/>
                              </w:rPr>
                            </w:pPr>
                            <w:r>
                              <w:rPr>
                                <w:sz w:val="14"/>
                              </w:rPr>
                              <w:t>2nd, 3rd, 4th, (and 5th) Wednesday at 11:45 a.m.</w:t>
                            </w:r>
                          </w:p>
                          <w:p w:rsidR="00365E59" w:rsidRDefault="00365E59">
                            <w:pPr>
                              <w:jc w:val="center"/>
                              <w:rPr>
                                <w:sz w:val="14"/>
                              </w:rPr>
                            </w:pPr>
                            <w:r>
                              <w:rPr>
                                <w:sz w:val="14"/>
                              </w:rPr>
                              <w:t>Faranda’s Banquet Center</w:t>
                            </w:r>
                          </w:p>
                          <w:p w:rsidR="00365E59" w:rsidRDefault="00365E59">
                            <w:pPr>
                              <w:jc w:val="center"/>
                              <w:rPr>
                                <w:sz w:val="14"/>
                              </w:rPr>
                            </w:pPr>
                            <w:r>
                              <w:rPr>
                                <w:sz w:val="14"/>
                              </w:rPr>
                              <w:t>302 Grove St.</w:t>
                            </w:r>
                          </w:p>
                          <w:p w:rsidR="00365E59" w:rsidRDefault="00365E59">
                            <w:pPr>
                              <w:jc w:val="center"/>
                              <w:rPr>
                                <w:sz w:val="14"/>
                              </w:rPr>
                            </w:pPr>
                            <w:r>
                              <w:rPr>
                                <w:sz w:val="14"/>
                              </w:rPr>
                              <w:t>DeKalb, IL</w:t>
                            </w:r>
                          </w:p>
                          <w:p w:rsidR="00365E59" w:rsidRDefault="00365E59">
                            <w:pPr>
                              <w:rPr>
                                <w:sz w:val="14"/>
                              </w:rPr>
                            </w:pPr>
                          </w:p>
                          <w:p w:rsidR="00365E59" w:rsidRDefault="00365E59">
                            <w:pPr>
                              <w:jc w:val="center"/>
                              <w:rPr>
                                <w:sz w:val="14"/>
                              </w:rPr>
                            </w:pPr>
                            <w:r>
                              <w:rPr>
                                <w:sz w:val="14"/>
                              </w:rPr>
                              <w:t>********************</w:t>
                            </w:r>
                          </w:p>
                          <w:p w:rsidR="00365E59" w:rsidRDefault="00365E59">
                            <w:pPr>
                              <w:jc w:val="center"/>
                              <w:rPr>
                                <w:b/>
                                <w:sz w:val="14"/>
                              </w:rPr>
                            </w:pPr>
                            <w:r>
                              <w:rPr>
                                <w:b/>
                                <w:sz w:val="14"/>
                              </w:rPr>
                              <w:t>K-Family Events/Meetings</w:t>
                            </w:r>
                          </w:p>
                          <w:p w:rsidR="00365E59" w:rsidRDefault="00365E59">
                            <w:pPr>
                              <w:jc w:val="center"/>
                              <w:rPr>
                                <w:b/>
                                <w:sz w:val="14"/>
                              </w:rPr>
                            </w:pPr>
                          </w:p>
                          <w:p w:rsidR="00365E59" w:rsidRDefault="00365E5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65E59" w:rsidRDefault="00365E59">
                            <w:pPr>
                              <w:ind w:left="720" w:hanging="720"/>
                              <w:rPr>
                                <w:b/>
                                <w:sz w:val="14"/>
                              </w:rPr>
                            </w:pPr>
                            <w:r>
                              <w:rPr>
                                <w:b/>
                                <w:sz w:val="14"/>
                              </w:rPr>
                              <w:tab/>
                            </w:r>
                          </w:p>
                          <w:p w:rsidR="00365E59" w:rsidRDefault="00365E59">
                            <w:pPr>
                              <w:ind w:left="720" w:hanging="720"/>
                              <w:rPr>
                                <w:sz w:val="14"/>
                              </w:rPr>
                            </w:pPr>
                            <w:r>
                              <w:rPr>
                                <w:b/>
                                <w:sz w:val="14"/>
                              </w:rPr>
                              <w:t xml:space="preserve">AKtion Club – </w:t>
                            </w:r>
                            <w:r>
                              <w:rPr>
                                <w:sz w:val="14"/>
                              </w:rPr>
                              <w:t>Second Wednesday of the month at 4:00 p.m. at Opportunity House (357 N. California St.) in Sycamore.</w:t>
                            </w:r>
                          </w:p>
                          <w:p w:rsidR="00365E59" w:rsidRDefault="00365E59">
                            <w:pPr>
                              <w:rPr>
                                <w:sz w:val="14"/>
                              </w:rPr>
                            </w:pPr>
                          </w:p>
                          <w:p w:rsidR="00365E59" w:rsidRDefault="00365E59">
                            <w:pPr>
                              <w:jc w:val="center"/>
                              <w:rPr>
                                <w:sz w:val="14"/>
                              </w:rPr>
                            </w:pPr>
                            <w:r>
                              <w:rPr>
                                <w:sz w:val="14"/>
                              </w:rPr>
                              <w:t>********************</w:t>
                            </w:r>
                          </w:p>
                          <w:p w:rsidR="00365E59" w:rsidRDefault="00365E59">
                            <w:pPr>
                              <w:jc w:val="center"/>
                              <w:rPr>
                                <w:b/>
                                <w:sz w:val="16"/>
                                <w:szCs w:val="16"/>
                              </w:rPr>
                            </w:pPr>
                            <w:r>
                              <w:rPr>
                                <w:b/>
                                <w:sz w:val="16"/>
                                <w:szCs w:val="16"/>
                              </w:rPr>
                              <w:t>Defining Statement</w:t>
                            </w:r>
                          </w:p>
                          <w:p w:rsidR="00365E59" w:rsidRDefault="00365E59">
                            <w:pPr>
                              <w:jc w:val="center"/>
                              <w:rPr>
                                <w:sz w:val="14"/>
                              </w:rPr>
                            </w:pPr>
                          </w:p>
                          <w:p w:rsidR="00365E59" w:rsidRDefault="00365E59">
                            <w:pPr>
                              <w:jc w:val="center"/>
                              <w:rPr>
                                <w:sz w:val="16"/>
                                <w:szCs w:val="16"/>
                              </w:rPr>
                            </w:pPr>
                            <w:r>
                              <w:rPr>
                                <w:sz w:val="16"/>
                                <w:szCs w:val="16"/>
                              </w:rPr>
                              <w:t>Kiwanis is a global organization of volunteers dedicated to changing the world, one child and one community at a time.</w:t>
                            </w:r>
                          </w:p>
                          <w:p w:rsidR="00365E59" w:rsidRDefault="00365E59">
                            <w:pPr>
                              <w:rPr>
                                <w:sz w:val="16"/>
                                <w:szCs w:val="16"/>
                              </w:rPr>
                            </w:pPr>
                          </w:p>
                          <w:p w:rsidR="00365E59" w:rsidRDefault="00365E59">
                            <w:pPr>
                              <w:jc w:val="center"/>
                              <w:rPr>
                                <w:sz w:val="14"/>
                              </w:rPr>
                            </w:pPr>
                            <w:r>
                              <w:rPr>
                                <w:sz w:val="14"/>
                              </w:rPr>
                              <w:t>********************</w:t>
                            </w:r>
                          </w:p>
                          <w:p w:rsidR="00365E59" w:rsidRDefault="00365E59">
                            <w:pPr>
                              <w:ind w:left="720" w:hanging="720"/>
                              <w:jc w:val="center"/>
                              <w:rPr>
                                <w:sz w:val="16"/>
                                <w:szCs w:val="16"/>
                              </w:rPr>
                            </w:pPr>
                            <w:r>
                              <w:rPr>
                                <w:b/>
                                <w:sz w:val="16"/>
                                <w:szCs w:val="16"/>
                              </w:rPr>
                              <w:t>Flag Salute</w:t>
                            </w:r>
                          </w:p>
                          <w:p w:rsidR="00365E59" w:rsidRDefault="00365E59">
                            <w:pPr>
                              <w:ind w:left="720" w:hanging="720"/>
                              <w:rPr>
                                <w:sz w:val="16"/>
                                <w:szCs w:val="16"/>
                              </w:rPr>
                            </w:pPr>
                          </w:p>
                          <w:p w:rsidR="00365E59" w:rsidRDefault="00365E59">
                            <w:pPr>
                              <w:jc w:val="center"/>
                              <w:rPr>
                                <w:sz w:val="16"/>
                                <w:szCs w:val="16"/>
                              </w:rPr>
                            </w:pPr>
                            <w:r>
                              <w:rPr>
                                <w:sz w:val="16"/>
                                <w:szCs w:val="16"/>
                              </w:rPr>
                              <w:t>As our flag signifies purity, valor, and justice, may we as true Kiwanians exemplify these virtues as we serve the children of the world.</w:t>
                            </w:r>
                          </w:p>
                          <w:p w:rsidR="00365E59" w:rsidRDefault="00365E59">
                            <w:pPr>
                              <w:jc w:val="center"/>
                              <w:rPr>
                                <w:sz w:val="16"/>
                                <w:szCs w:val="16"/>
                              </w:rPr>
                            </w:pPr>
                          </w:p>
                          <w:p w:rsidR="00365E59" w:rsidRDefault="00365E59">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365E59" w:rsidRDefault="00365E59">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365E59" w:rsidRDefault="00365E59">
                      <w:pPr>
                        <w:jc w:val="center"/>
                        <w:rPr>
                          <w:b/>
                          <w:sz w:val="16"/>
                          <w:szCs w:val="16"/>
                        </w:rPr>
                      </w:pPr>
                    </w:p>
                    <w:p w:rsidR="00365E59" w:rsidRDefault="00365E59">
                      <w:pPr>
                        <w:jc w:val="center"/>
                        <w:rPr>
                          <w:b/>
                          <w:sz w:val="16"/>
                          <w:szCs w:val="16"/>
                        </w:rPr>
                      </w:pPr>
                      <w:r>
                        <w:rPr>
                          <w:b/>
                          <w:sz w:val="16"/>
                          <w:szCs w:val="16"/>
                        </w:rPr>
                        <w:t>Officers for 2016-2017</w:t>
                      </w:r>
                    </w:p>
                    <w:p w:rsidR="00365E59" w:rsidRDefault="00365E59">
                      <w:pPr>
                        <w:rPr>
                          <w:b/>
                          <w:sz w:val="14"/>
                        </w:rPr>
                      </w:pPr>
                    </w:p>
                    <w:p w:rsidR="00365E59" w:rsidRDefault="00365E59">
                      <w:pPr>
                        <w:rPr>
                          <w:sz w:val="14"/>
                        </w:rPr>
                      </w:pPr>
                      <w:r>
                        <w:rPr>
                          <w:sz w:val="14"/>
                        </w:rPr>
                        <w:t>President                            Joe Gastiger</w:t>
                      </w:r>
                    </w:p>
                    <w:p w:rsidR="00365E59" w:rsidRDefault="00365E59">
                      <w:pPr>
                        <w:rPr>
                          <w:sz w:val="14"/>
                        </w:rPr>
                      </w:pPr>
                      <w:r>
                        <w:rPr>
                          <w:sz w:val="14"/>
                        </w:rPr>
                        <w:t>President Elect                Bob Higgerson</w:t>
                      </w:r>
                    </w:p>
                    <w:p w:rsidR="00365E59" w:rsidRDefault="00365E59">
                      <w:pPr>
                        <w:rPr>
                          <w:sz w:val="14"/>
                        </w:rPr>
                      </w:pPr>
                      <w:r>
                        <w:rPr>
                          <w:sz w:val="14"/>
                        </w:rPr>
                        <w:t>Vice President               Roger Seymore</w:t>
                      </w:r>
                    </w:p>
                    <w:p w:rsidR="00365E59" w:rsidRDefault="00365E59">
                      <w:pPr>
                        <w:rPr>
                          <w:sz w:val="14"/>
                        </w:rPr>
                      </w:pPr>
                      <w:r>
                        <w:rPr>
                          <w:sz w:val="14"/>
                        </w:rPr>
                        <w:t>Treasurer                               Lisa Small</w:t>
                      </w:r>
                    </w:p>
                    <w:p w:rsidR="00365E59" w:rsidRDefault="00365E59">
                      <w:pPr>
                        <w:rPr>
                          <w:sz w:val="14"/>
                        </w:rPr>
                      </w:pPr>
                      <w:r>
                        <w:rPr>
                          <w:sz w:val="14"/>
                        </w:rPr>
                        <w:t>Asst. Treasurer                   Sue Doubler</w:t>
                      </w:r>
                    </w:p>
                    <w:p w:rsidR="00365E59" w:rsidRDefault="00365E59">
                      <w:pPr>
                        <w:rPr>
                          <w:sz w:val="14"/>
                        </w:rPr>
                      </w:pPr>
                      <w:r>
                        <w:rPr>
                          <w:sz w:val="14"/>
                        </w:rPr>
                        <w:t>Secretary                            Ken Doubler</w:t>
                      </w:r>
                    </w:p>
                    <w:p w:rsidR="00365E59" w:rsidRDefault="00365E59">
                      <w:pPr>
                        <w:rPr>
                          <w:sz w:val="14"/>
                        </w:rPr>
                      </w:pPr>
                      <w:r>
                        <w:rPr>
                          <w:sz w:val="14"/>
                        </w:rPr>
                        <w:t>Asst. Secretary             Jerry Wahlstrom</w:t>
                      </w:r>
                    </w:p>
                    <w:p w:rsidR="00365E59" w:rsidRDefault="00365E59">
                      <w:pPr>
                        <w:rPr>
                          <w:sz w:val="14"/>
                        </w:rPr>
                      </w:pPr>
                      <w:r>
                        <w:rPr>
                          <w:sz w:val="14"/>
                        </w:rPr>
                        <w:t xml:space="preserve">Immediate Past President      </w:t>
                      </w:r>
                    </w:p>
                    <w:p w:rsidR="00365E59" w:rsidRDefault="00365E59">
                      <w:pPr>
                        <w:ind w:right="75"/>
                        <w:jc w:val="right"/>
                        <w:rPr>
                          <w:sz w:val="14"/>
                        </w:rPr>
                      </w:pPr>
                      <w:r>
                        <w:rPr>
                          <w:sz w:val="14"/>
                        </w:rPr>
                        <w:t xml:space="preserve"> Dick Dowen</w:t>
                      </w:r>
                    </w:p>
                    <w:p w:rsidR="00365E59" w:rsidRDefault="00365E59">
                      <w:pPr>
                        <w:tabs>
                          <w:tab w:val="left" w:pos="1080"/>
                        </w:tabs>
                        <w:ind w:right="75"/>
                        <w:rPr>
                          <w:sz w:val="14"/>
                        </w:rPr>
                      </w:pPr>
                      <w:r>
                        <w:rPr>
                          <w:sz w:val="14"/>
                        </w:rPr>
                        <w:t>Lt. Governor                  Juanita Mundy</w:t>
                      </w:r>
                    </w:p>
                    <w:p w:rsidR="00365E59" w:rsidRDefault="00365E59" w:rsidP="001778D2">
                      <w:pPr>
                        <w:ind w:right="75"/>
                        <w:rPr>
                          <w:sz w:val="14"/>
                        </w:rPr>
                      </w:pPr>
                      <w:r>
                        <w:rPr>
                          <w:sz w:val="14"/>
                        </w:rPr>
                        <w:t>District Governor               Rick Poulton</w:t>
                      </w:r>
                    </w:p>
                    <w:p w:rsidR="00365E59" w:rsidRDefault="00365E59" w:rsidP="001778D2">
                      <w:pPr>
                        <w:ind w:right="75"/>
                        <w:rPr>
                          <w:sz w:val="14"/>
                        </w:rPr>
                      </w:pPr>
                    </w:p>
                    <w:p w:rsidR="00365E59" w:rsidRDefault="00365E59">
                      <w:pPr>
                        <w:jc w:val="center"/>
                        <w:rPr>
                          <w:sz w:val="14"/>
                        </w:rPr>
                      </w:pPr>
                      <w:r>
                        <w:rPr>
                          <w:sz w:val="14"/>
                        </w:rPr>
                        <w:t>********************</w:t>
                      </w:r>
                    </w:p>
                    <w:p w:rsidR="00365E59" w:rsidRDefault="00365E59">
                      <w:pPr>
                        <w:jc w:val="center"/>
                        <w:rPr>
                          <w:b/>
                          <w:sz w:val="14"/>
                        </w:rPr>
                      </w:pPr>
                      <w:r>
                        <w:rPr>
                          <w:b/>
                          <w:sz w:val="14"/>
                        </w:rPr>
                        <w:t>Kishwaukee Kiwanis Meetings</w:t>
                      </w:r>
                    </w:p>
                    <w:p w:rsidR="00365E59" w:rsidRDefault="00365E59">
                      <w:pPr>
                        <w:rPr>
                          <w:b/>
                          <w:sz w:val="14"/>
                        </w:rPr>
                      </w:pPr>
                    </w:p>
                    <w:p w:rsidR="00365E59" w:rsidRDefault="00365E59">
                      <w:pPr>
                        <w:jc w:val="center"/>
                        <w:rPr>
                          <w:sz w:val="14"/>
                        </w:rPr>
                      </w:pPr>
                      <w:r>
                        <w:rPr>
                          <w:sz w:val="14"/>
                        </w:rPr>
                        <w:t>2nd, 3rd, 4th, (and 5th) Wednesday at 11:45 a.m.</w:t>
                      </w:r>
                    </w:p>
                    <w:p w:rsidR="00365E59" w:rsidRDefault="00365E59">
                      <w:pPr>
                        <w:jc w:val="center"/>
                        <w:rPr>
                          <w:sz w:val="14"/>
                        </w:rPr>
                      </w:pPr>
                      <w:r>
                        <w:rPr>
                          <w:sz w:val="14"/>
                        </w:rPr>
                        <w:t>Faranda’s Banquet Center</w:t>
                      </w:r>
                    </w:p>
                    <w:p w:rsidR="00365E59" w:rsidRDefault="00365E59">
                      <w:pPr>
                        <w:jc w:val="center"/>
                        <w:rPr>
                          <w:sz w:val="14"/>
                        </w:rPr>
                      </w:pPr>
                      <w:r>
                        <w:rPr>
                          <w:sz w:val="14"/>
                        </w:rPr>
                        <w:t>302 Grove St.</w:t>
                      </w:r>
                    </w:p>
                    <w:p w:rsidR="00365E59" w:rsidRDefault="00365E59">
                      <w:pPr>
                        <w:jc w:val="center"/>
                        <w:rPr>
                          <w:sz w:val="14"/>
                        </w:rPr>
                      </w:pPr>
                      <w:r>
                        <w:rPr>
                          <w:sz w:val="14"/>
                        </w:rPr>
                        <w:t>DeKalb, IL</w:t>
                      </w:r>
                    </w:p>
                    <w:p w:rsidR="00365E59" w:rsidRDefault="00365E59">
                      <w:pPr>
                        <w:rPr>
                          <w:sz w:val="14"/>
                        </w:rPr>
                      </w:pPr>
                    </w:p>
                    <w:p w:rsidR="00365E59" w:rsidRDefault="00365E59">
                      <w:pPr>
                        <w:jc w:val="center"/>
                        <w:rPr>
                          <w:sz w:val="14"/>
                        </w:rPr>
                      </w:pPr>
                      <w:r>
                        <w:rPr>
                          <w:sz w:val="14"/>
                        </w:rPr>
                        <w:t>********************</w:t>
                      </w:r>
                    </w:p>
                    <w:p w:rsidR="00365E59" w:rsidRDefault="00365E59">
                      <w:pPr>
                        <w:jc w:val="center"/>
                        <w:rPr>
                          <w:b/>
                          <w:sz w:val="14"/>
                        </w:rPr>
                      </w:pPr>
                      <w:r>
                        <w:rPr>
                          <w:b/>
                          <w:sz w:val="14"/>
                        </w:rPr>
                        <w:t>K-Family Events/Meetings</w:t>
                      </w:r>
                    </w:p>
                    <w:p w:rsidR="00365E59" w:rsidRDefault="00365E59">
                      <w:pPr>
                        <w:jc w:val="center"/>
                        <w:rPr>
                          <w:b/>
                          <w:sz w:val="14"/>
                        </w:rPr>
                      </w:pPr>
                    </w:p>
                    <w:p w:rsidR="00365E59" w:rsidRDefault="00365E5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65E59" w:rsidRDefault="00365E59">
                      <w:pPr>
                        <w:ind w:left="720" w:hanging="720"/>
                        <w:rPr>
                          <w:b/>
                          <w:sz w:val="14"/>
                        </w:rPr>
                      </w:pPr>
                      <w:r>
                        <w:rPr>
                          <w:b/>
                          <w:sz w:val="14"/>
                        </w:rPr>
                        <w:tab/>
                      </w:r>
                    </w:p>
                    <w:p w:rsidR="00365E59" w:rsidRDefault="00365E59">
                      <w:pPr>
                        <w:ind w:left="720" w:hanging="720"/>
                        <w:rPr>
                          <w:sz w:val="14"/>
                        </w:rPr>
                      </w:pPr>
                      <w:r>
                        <w:rPr>
                          <w:b/>
                          <w:sz w:val="14"/>
                        </w:rPr>
                        <w:t xml:space="preserve">AKtion Club – </w:t>
                      </w:r>
                      <w:r>
                        <w:rPr>
                          <w:sz w:val="14"/>
                        </w:rPr>
                        <w:t>Second Wednesday of the month at 4:00 p.m. at Opportunity House (357 N. California St.) in Sycamore.</w:t>
                      </w:r>
                    </w:p>
                    <w:p w:rsidR="00365E59" w:rsidRDefault="00365E59">
                      <w:pPr>
                        <w:rPr>
                          <w:sz w:val="14"/>
                        </w:rPr>
                      </w:pPr>
                    </w:p>
                    <w:p w:rsidR="00365E59" w:rsidRDefault="00365E59">
                      <w:pPr>
                        <w:jc w:val="center"/>
                        <w:rPr>
                          <w:sz w:val="14"/>
                        </w:rPr>
                      </w:pPr>
                      <w:r>
                        <w:rPr>
                          <w:sz w:val="14"/>
                        </w:rPr>
                        <w:t>********************</w:t>
                      </w:r>
                    </w:p>
                    <w:p w:rsidR="00365E59" w:rsidRDefault="00365E59">
                      <w:pPr>
                        <w:jc w:val="center"/>
                        <w:rPr>
                          <w:b/>
                          <w:sz w:val="16"/>
                          <w:szCs w:val="16"/>
                        </w:rPr>
                      </w:pPr>
                      <w:r>
                        <w:rPr>
                          <w:b/>
                          <w:sz w:val="16"/>
                          <w:szCs w:val="16"/>
                        </w:rPr>
                        <w:t>Defining Statement</w:t>
                      </w:r>
                    </w:p>
                    <w:p w:rsidR="00365E59" w:rsidRDefault="00365E59">
                      <w:pPr>
                        <w:jc w:val="center"/>
                        <w:rPr>
                          <w:sz w:val="14"/>
                        </w:rPr>
                      </w:pPr>
                    </w:p>
                    <w:p w:rsidR="00365E59" w:rsidRDefault="00365E59">
                      <w:pPr>
                        <w:jc w:val="center"/>
                        <w:rPr>
                          <w:sz w:val="16"/>
                          <w:szCs w:val="16"/>
                        </w:rPr>
                      </w:pPr>
                      <w:r>
                        <w:rPr>
                          <w:sz w:val="16"/>
                          <w:szCs w:val="16"/>
                        </w:rPr>
                        <w:t>Kiwanis is a global organization of volunteers dedicated to changing the world, one child and one community at a time.</w:t>
                      </w:r>
                    </w:p>
                    <w:p w:rsidR="00365E59" w:rsidRDefault="00365E59">
                      <w:pPr>
                        <w:rPr>
                          <w:sz w:val="16"/>
                          <w:szCs w:val="16"/>
                        </w:rPr>
                      </w:pPr>
                    </w:p>
                    <w:p w:rsidR="00365E59" w:rsidRDefault="00365E59">
                      <w:pPr>
                        <w:jc w:val="center"/>
                        <w:rPr>
                          <w:sz w:val="14"/>
                        </w:rPr>
                      </w:pPr>
                      <w:r>
                        <w:rPr>
                          <w:sz w:val="14"/>
                        </w:rPr>
                        <w:t>********************</w:t>
                      </w:r>
                    </w:p>
                    <w:p w:rsidR="00365E59" w:rsidRDefault="00365E59">
                      <w:pPr>
                        <w:ind w:left="720" w:hanging="720"/>
                        <w:jc w:val="center"/>
                        <w:rPr>
                          <w:sz w:val="16"/>
                          <w:szCs w:val="16"/>
                        </w:rPr>
                      </w:pPr>
                      <w:r>
                        <w:rPr>
                          <w:b/>
                          <w:sz w:val="16"/>
                          <w:szCs w:val="16"/>
                        </w:rPr>
                        <w:t>Flag Salute</w:t>
                      </w:r>
                    </w:p>
                    <w:p w:rsidR="00365E59" w:rsidRDefault="00365E59">
                      <w:pPr>
                        <w:ind w:left="720" w:hanging="720"/>
                        <w:rPr>
                          <w:sz w:val="16"/>
                          <w:szCs w:val="16"/>
                        </w:rPr>
                      </w:pPr>
                    </w:p>
                    <w:p w:rsidR="00365E59" w:rsidRDefault="00365E59">
                      <w:pPr>
                        <w:jc w:val="center"/>
                        <w:rPr>
                          <w:sz w:val="16"/>
                          <w:szCs w:val="16"/>
                        </w:rPr>
                      </w:pPr>
                      <w:r>
                        <w:rPr>
                          <w:sz w:val="16"/>
                          <w:szCs w:val="16"/>
                        </w:rPr>
                        <w:t>As our flag signifies purity, valor, and justice, may we as true Kiwanians exemplify these virtues as we serve the children of the world.</w:t>
                      </w:r>
                    </w:p>
                    <w:p w:rsidR="00365E59" w:rsidRDefault="00365E59">
                      <w:pPr>
                        <w:jc w:val="center"/>
                        <w:rPr>
                          <w:sz w:val="16"/>
                          <w:szCs w:val="16"/>
                        </w:rPr>
                      </w:pPr>
                    </w:p>
                    <w:p w:rsidR="00365E59" w:rsidRDefault="00365E59">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365E59" w:rsidRDefault="00365E59">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695C5D" w:rsidRPr="009F7844" w:rsidRDefault="00695C5D">
      <w:pPr>
        <w:rPr>
          <w:rFonts w:cs="Arial"/>
          <w:b/>
          <w:sz w:val="22"/>
          <w:szCs w:val="22"/>
        </w:rPr>
      </w:pPr>
    </w:p>
    <w:p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C761DB">
        <w:rPr>
          <w:rFonts w:cs="Arial"/>
          <w:sz w:val="22"/>
          <w:szCs w:val="22"/>
          <w:shd w:val="clear" w:color="auto" w:fill="FFFFFF"/>
        </w:rPr>
        <w:t>August 9, 4 to 6:00p at Aktion Club, Sycamore.</w:t>
      </w:r>
    </w:p>
    <w:p w:rsidR="00C761DB" w:rsidRPr="009F7501" w:rsidRDefault="00C761D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Bob Higgerson is starting to solicit committee volunteers for the next Kiwanis year. Volunteer early and often!</w:t>
      </w:r>
    </w:p>
    <w:p w:rsidR="00855B7A" w:rsidRDefault="00855B7A" w:rsidP="00855B78">
      <w:pPr>
        <w:shd w:val="clear" w:color="auto" w:fill="FFFFFF"/>
        <w:tabs>
          <w:tab w:val="left" w:pos="765"/>
        </w:tabs>
        <w:rPr>
          <w:rFonts w:cs="Arial"/>
          <w:sz w:val="22"/>
          <w:szCs w:val="22"/>
          <w:shd w:val="clear" w:color="auto" w:fill="FFFFFF"/>
        </w:rPr>
      </w:pPr>
    </w:p>
    <w:p w:rsidR="00855B7A" w:rsidRDefault="00C761DB" w:rsidP="00855B78">
      <w:pPr>
        <w:shd w:val="clear" w:color="auto" w:fill="FFFFFF"/>
        <w:tabs>
          <w:tab w:val="left" w:pos="765"/>
        </w:tabs>
        <w:rPr>
          <w:rFonts w:cs="Arial"/>
          <w:sz w:val="22"/>
          <w:szCs w:val="22"/>
          <w:shd w:val="clear" w:color="auto" w:fill="FFFFFF"/>
        </w:rPr>
      </w:pPr>
      <w:r w:rsidRPr="00C761DB">
        <w:rPr>
          <w:rFonts w:cs="Arial"/>
          <w:b/>
          <w:sz w:val="22"/>
          <w:szCs w:val="22"/>
          <w:shd w:val="clear" w:color="auto" w:fill="FFFFFF"/>
        </w:rPr>
        <w:t>Tim Dunlop</w:t>
      </w:r>
      <w:r>
        <w:rPr>
          <w:rFonts w:cs="Arial"/>
          <w:sz w:val="22"/>
          <w:szCs w:val="22"/>
          <w:shd w:val="clear" w:color="auto" w:fill="FFFFFF"/>
        </w:rPr>
        <w:t xml:space="preserve"> is still looking for ideas on what to do with the left over gallon jugs of water from Beanzie, please let him know if you have an idea for where to donate?</w:t>
      </w:r>
    </w:p>
    <w:p w:rsidR="00C935A1" w:rsidRPr="00C935A1" w:rsidRDefault="00C935A1" w:rsidP="00855B78">
      <w:pPr>
        <w:shd w:val="clear" w:color="auto" w:fill="FFFFFF"/>
        <w:tabs>
          <w:tab w:val="left" w:pos="765"/>
        </w:tabs>
        <w:rPr>
          <w:rFonts w:cs="Arial"/>
          <w:b/>
          <w:sz w:val="22"/>
          <w:szCs w:val="22"/>
          <w:shd w:val="clear" w:color="auto" w:fill="FFFFFF"/>
        </w:rPr>
      </w:pPr>
    </w:p>
    <w:p w:rsidR="001A6686" w:rsidRDefault="001A6686"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Beanzie </w:t>
      </w:r>
      <w:r w:rsidR="00C761DB">
        <w:rPr>
          <w:rFonts w:cs="Arial"/>
          <w:sz w:val="22"/>
          <w:szCs w:val="22"/>
          <w:shd w:val="clear" w:color="auto" w:fill="FFFFFF"/>
        </w:rPr>
        <w:t>wrap up</w:t>
      </w:r>
      <w:r w:rsidR="008F0DD9">
        <w:rPr>
          <w:rFonts w:cs="Arial"/>
          <w:sz w:val="22"/>
          <w:szCs w:val="22"/>
          <w:shd w:val="clear" w:color="auto" w:fill="FFFFFF"/>
        </w:rPr>
        <w:t>.  No injuries!  Net proceeds a little over $11000, but there are still some expenses outstanding.  There were about 425 riders. Perhaps the flooding in Gurnee and such places cut down participation. Feedback has been positive.</w:t>
      </w:r>
    </w:p>
    <w:p w:rsidR="00AC27F0" w:rsidRDefault="00AC27F0" w:rsidP="00E37F1A">
      <w:pPr>
        <w:rPr>
          <w:rFonts w:cs="Arial"/>
          <w:bCs/>
          <w:sz w:val="22"/>
          <w:szCs w:val="22"/>
        </w:rPr>
      </w:pPr>
    </w:p>
    <w:p w:rsidR="00FA70A1" w:rsidRDefault="00FA70A1" w:rsidP="00E37F1A">
      <w:pPr>
        <w:rPr>
          <w:rFonts w:cs="Arial"/>
          <w:bCs/>
          <w:sz w:val="22"/>
          <w:szCs w:val="22"/>
        </w:rPr>
      </w:pPr>
      <w:r>
        <w:rPr>
          <w:rFonts w:cs="Arial"/>
          <w:bCs/>
          <w:sz w:val="22"/>
          <w:szCs w:val="22"/>
        </w:rPr>
        <w:t xml:space="preserve">Next </w:t>
      </w:r>
      <w:r w:rsidRPr="00FA70A1">
        <w:rPr>
          <w:rFonts w:cs="Arial"/>
          <w:b/>
          <w:bCs/>
          <w:sz w:val="22"/>
          <w:szCs w:val="22"/>
        </w:rPr>
        <w:t>Talent Show</w:t>
      </w:r>
      <w:r>
        <w:rPr>
          <w:rFonts w:cs="Arial"/>
          <w:bCs/>
          <w:sz w:val="22"/>
          <w:szCs w:val="22"/>
        </w:rPr>
        <w:t>:  April 7, 2018.  Rehearsals Tues, Weds, Thurs beforehand.</w:t>
      </w:r>
    </w:p>
    <w:p w:rsidR="00A559F4" w:rsidRDefault="00A559F4" w:rsidP="00E37F1A">
      <w:pPr>
        <w:rPr>
          <w:rFonts w:cs="Arial"/>
          <w:bCs/>
          <w:sz w:val="22"/>
          <w:szCs w:val="22"/>
        </w:rPr>
      </w:pPr>
    </w:p>
    <w:p w:rsidR="00A559F4" w:rsidRDefault="00A559F4" w:rsidP="00E37F1A">
      <w:pPr>
        <w:rPr>
          <w:rFonts w:cs="Arial"/>
          <w:bCs/>
          <w:sz w:val="22"/>
          <w:szCs w:val="22"/>
        </w:rPr>
      </w:pPr>
      <w:r w:rsidRPr="00A559F4">
        <w:rPr>
          <w:rFonts w:cs="Arial"/>
          <w:b/>
          <w:bCs/>
          <w:sz w:val="22"/>
          <w:szCs w:val="22"/>
        </w:rPr>
        <w:t>TALENT SHOW DVD’s</w:t>
      </w:r>
      <w:r>
        <w:rPr>
          <w:rFonts w:cs="Arial"/>
          <w:bCs/>
          <w:sz w:val="22"/>
          <w:szCs w:val="22"/>
        </w:rPr>
        <w:t xml:space="preserve"> – If you have one of the copies please bring it to a meeting to share if you are done with it.</w:t>
      </w:r>
    </w:p>
    <w:p w:rsidR="00FA70A1" w:rsidRDefault="00FA70A1" w:rsidP="00E37F1A">
      <w:pPr>
        <w:rPr>
          <w:rFonts w:cs="Arial"/>
          <w:bCs/>
          <w:sz w:val="22"/>
          <w:szCs w:val="22"/>
        </w:rPr>
      </w:pPr>
    </w:p>
    <w:p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rsidR="00AC27F0" w:rsidRDefault="00AC27F0" w:rsidP="00E37F1A">
      <w:pPr>
        <w:rPr>
          <w:rFonts w:cs="Arial"/>
          <w:bCs/>
          <w:sz w:val="22"/>
          <w:szCs w:val="22"/>
        </w:rPr>
      </w:pP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585F39" w:rsidRPr="009F7844" w:rsidRDefault="0008419D" w:rsidP="00CA3FA8">
      <w:pPr>
        <w:rPr>
          <w:rFonts w:cs="Arial"/>
          <w:bCs/>
          <w:sz w:val="22"/>
          <w:szCs w:val="22"/>
        </w:rPr>
      </w:pPr>
      <w:r w:rsidRPr="009F7844">
        <w:rPr>
          <w:rFonts w:cs="Arial"/>
          <w:sz w:val="22"/>
          <w:szCs w:val="22"/>
        </w:rPr>
        <w:t xml:space="preserve">Joan </w:t>
      </w:r>
      <w:r w:rsidR="00CD6BB4">
        <w:rPr>
          <w:rFonts w:cs="Arial"/>
          <w:sz w:val="22"/>
          <w:szCs w:val="22"/>
        </w:rPr>
        <w:t xml:space="preserve">has retired and </w:t>
      </w:r>
      <w:r w:rsidRPr="009F7844">
        <w:rPr>
          <w:rFonts w:cs="Arial"/>
          <w:sz w:val="22"/>
          <w:szCs w:val="22"/>
        </w:rPr>
        <w:t xml:space="preserve">is </w:t>
      </w:r>
      <w:r w:rsidR="00CD6BB4">
        <w:rPr>
          <w:rFonts w:cs="Arial"/>
          <w:sz w:val="22"/>
          <w:szCs w:val="22"/>
        </w:rPr>
        <w:t xml:space="preserve">no longer </w:t>
      </w:r>
      <w:r w:rsidRPr="009F7844">
        <w:rPr>
          <w:rFonts w:cs="Arial"/>
          <w:sz w:val="22"/>
          <w:szCs w:val="22"/>
        </w:rPr>
        <w:t>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Someone else has taken over, but I forget who that is.  Someone will let me know soon, I assume. </w:t>
      </w:r>
    </w:p>
    <w:p w:rsidR="00585F39" w:rsidRPr="009F7844" w:rsidRDefault="00585F39" w:rsidP="00CA3FA8">
      <w:pPr>
        <w:rPr>
          <w:rFonts w:cs="Arial"/>
          <w:bCs/>
          <w:sz w:val="22"/>
          <w:szCs w:val="22"/>
        </w:rPr>
      </w:pPr>
    </w:p>
    <w:p w:rsidR="002B64F2" w:rsidRDefault="00960057" w:rsidP="00CA3FA8">
      <w:pPr>
        <w:rPr>
          <w:rFonts w:cs="Arial"/>
          <w:bCs/>
          <w:sz w:val="22"/>
          <w:szCs w:val="22"/>
        </w:rPr>
      </w:pPr>
      <w:r w:rsidRPr="00CC5199">
        <w:rPr>
          <w:rFonts w:cs="Arial"/>
          <w:b/>
          <w:bCs/>
          <w:sz w:val="22"/>
          <w:szCs w:val="22"/>
        </w:rPr>
        <w:t>AKtion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3F724D" w:rsidRDefault="003F724D" w:rsidP="00CA3FA8">
      <w:pPr>
        <w:rPr>
          <w:rFonts w:cs="Arial"/>
          <w:bCs/>
          <w:sz w:val="22"/>
          <w:szCs w:val="22"/>
        </w:rPr>
      </w:pPr>
    </w:p>
    <w:p w:rsidR="00EA71A0" w:rsidRDefault="00EA71A0" w:rsidP="00CA3FA8">
      <w:pPr>
        <w:rPr>
          <w:rFonts w:cs="Arial"/>
          <w:bCs/>
          <w:sz w:val="22"/>
          <w:szCs w:val="22"/>
        </w:rPr>
      </w:pPr>
    </w:p>
    <w:p w:rsidR="008E5CD4" w:rsidRDefault="008E5CD4" w:rsidP="00CA3FA8">
      <w:pPr>
        <w:rPr>
          <w:rFonts w:cs="Arial"/>
          <w:bCs/>
          <w:sz w:val="22"/>
          <w:szCs w:val="22"/>
        </w:rPr>
      </w:pPr>
    </w:p>
    <w:p w:rsidR="009F7501" w:rsidRDefault="004F610F" w:rsidP="004F610F">
      <w:pPr>
        <w:jc w:val="center"/>
        <w:rPr>
          <w:rFonts w:cs="Arial"/>
          <w:b/>
          <w:bCs/>
          <w:sz w:val="28"/>
          <w:szCs w:val="28"/>
        </w:rPr>
      </w:pPr>
      <w:r w:rsidRPr="004F610F">
        <w:rPr>
          <w:rFonts w:cs="Arial"/>
          <w:b/>
          <w:bCs/>
          <w:sz w:val="28"/>
          <w:szCs w:val="28"/>
        </w:rPr>
        <w:t>P. o. P. / H e a l t h   B o x</w:t>
      </w:r>
    </w:p>
    <w:p w:rsidR="000D635B" w:rsidRPr="004F610F" w:rsidRDefault="000D635B" w:rsidP="004F610F">
      <w:pPr>
        <w:jc w:val="center"/>
        <w:rPr>
          <w:rFonts w:cs="Arial"/>
          <w:b/>
          <w:bCs/>
          <w:sz w:val="28"/>
          <w:szCs w:val="28"/>
        </w:rPr>
      </w:pPr>
    </w:p>
    <w:p w:rsidR="008E5CD4" w:rsidRDefault="008E5CD4" w:rsidP="00424BC5">
      <w:pPr>
        <w:jc w:val="center"/>
        <w:rPr>
          <w:rFonts w:cs="Arial"/>
          <w:color w:val="0000FF"/>
          <w:sz w:val="28"/>
          <w:szCs w:val="28"/>
        </w:rPr>
      </w:pPr>
    </w:p>
    <w:p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rsidR="00C22CBC" w:rsidRDefault="00C22CBC" w:rsidP="004A5E6A">
      <w:pPr>
        <w:rPr>
          <w:sz w:val="22"/>
          <w:szCs w:val="22"/>
        </w:rPr>
      </w:pPr>
    </w:p>
    <w:p w:rsidR="0051797F" w:rsidRDefault="00283730" w:rsidP="009F7844">
      <w:pPr>
        <w:rPr>
          <w:sz w:val="22"/>
          <w:szCs w:val="22"/>
        </w:rPr>
      </w:pPr>
      <w:r>
        <w:rPr>
          <w:sz w:val="22"/>
          <w:szCs w:val="22"/>
        </w:rPr>
        <w:t xml:space="preserve">We were at the Midwest Museum of Natural History for today’s meeting, with Director Malwina Bardoni as our guide. A few facts: The building was built as the Universalist Church in 1875, then the city of Sycamore bought it in 1928 to convert to a community center which it was until the museum acquired it in 2005. It has about 8,000 visitors a year and hosts around 1500 students on field trip to the </w:t>
      </w:r>
      <w:r>
        <w:rPr>
          <w:sz w:val="22"/>
          <w:szCs w:val="22"/>
        </w:rPr>
        <w:lastRenderedPageBreak/>
        <w:t>building each year. They are most famous for the Schelkoph collection of stuffed animals, though they also host many live critters. Snake, lizards, and tarantulas are just some of the collection of live animals. School children</w:t>
      </w:r>
      <w:r w:rsidR="00D050BF">
        <w:rPr>
          <w:sz w:val="22"/>
          <w:szCs w:val="22"/>
        </w:rPr>
        <w:t xml:space="preserve"> enjoy hands on and interactive displays in the Discovery Den. And the museum is not just animals but also Geology and Anthropology oriented. It is a great place to take grandchildren FYI. One of its boasts is having the third largest stuffed elephant of the eleven in the country! This is a great asset to the community and should be seen by one and all!</w:t>
      </w:r>
    </w:p>
    <w:p w:rsidR="0021042A" w:rsidRDefault="0021042A" w:rsidP="009F7844">
      <w:pPr>
        <w:rPr>
          <w:rFonts w:cs="Arial"/>
          <w:b/>
          <w:sz w:val="22"/>
          <w:szCs w:val="22"/>
        </w:rPr>
      </w:pPr>
    </w:p>
    <w:p w:rsidR="00EA71A0" w:rsidRPr="0021042A" w:rsidRDefault="00EA71A0" w:rsidP="009F7844">
      <w:pPr>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DA3A17" w:rsidRDefault="00DA3A17" w:rsidP="00B04756">
      <w:pPr>
        <w:rPr>
          <w:rFonts w:cs="Arial"/>
          <w:b/>
          <w:sz w:val="22"/>
          <w:szCs w:val="22"/>
        </w:rPr>
      </w:pPr>
    </w:p>
    <w:p w:rsidR="00A3592B" w:rsidRPr="002877A7" w:rsidRDefault="00A3592B" w:rsidP="00B04756">
      <w:pPr>
        <w:rPr>
          <w:rFonts w:cs="Arial"/>
          <w:b/>
          <w:sz w:val="28"/>
          <w:szCs w:val="22"/>
        </w:rPr>
      </w:pPr>
      <w:r w:rsidRPr="002877A7">
        <w:rPr>
          <w:rFonts w:ascii="Georgia" w:hAnsi="Georgia"/>
          <w:color w:val="000000"/>
          <w:sz w:val="22"/>
          <w:szCs w:val="19"/>
          <w:shd w:val="clear" w:color="auto" w:fill="FFFFFF"/>
        </w:rPr>
        <w:t>“Once in a while you get shown the light, in the strangest of places if you look at it right.” –Scarlet Begonias</w:t>
      </w:r>
      <w:r w:rsidR="0004732F">
        <w:rPr>
          <w:rFonts w:ascii="Georgia" w:hAnsi="Georgia"/>
          <w:color w:val="000000"/>
          <w:sz w:val="22"/>
          <w:szCs w:val="19"/>
          <w:shd w:val="clear" w:color="auto" w:fill="FFFFFF"/>
        </w:rPr>
        <w:t>,</w:t>
      </w:r>
      <w:r w:rsidR="002877A7" w:rsidRPr="002877A7">
        <w:rPr>
          <w:rFonts w:ascii="Georgia" w:hAnsi="Georgia"/>
          <w:color w:val="000000"/>
          <w:sz w:val="22"/>
          <w:szCs w:val="19"/>
          <w:shd w:val="clear" w:color="auto" w:fill="FFFFFF"/>
        </w:rPr>
        <w:t xml:space="preserve"> Robert Hunter</w:t>
      </w:r>
    </w:p>
    <w:p w:rsidR="006D4F6E" w:rsidRDefault="006D4F6E" w:rsidP="008E5801">
      <w:pPr>
        <w:rPr>
          <w:rFonts w:cs="Arial"/>
          <w:b/>
        </w:rPr>
      </w:pPr>
    </w:p>
    <w:p w:rsidR="0021042A" w:rsidRPr="00EA71A0" w:rsidRDefault="0021042A" w:rsidP="008E5801">
      <w:pPr>
        <w:rPr>
          <w:rFonts w:cs="Arial"/>
          <w:b/>
          <w:sz w:val="22"/>
          <w:szCs w:val="22"/>
        </w:rPr>
      </w:pPr>
      <w:r w:rsidRPr="00EA71A0">
        <w:rPr>
          <w:rFonts w:cs="Arial"/>
          <w:b/>
          <w:sz w:val="22"/>
          <w:szCs w:val="22"/>
        </w:rPr>
        <w:t>Heard around the tables:</w:t>
      </w:r>
    </w:p>
    <w:p w:rsidR="0021042A" w:rsidRPr="00EA71A0" w:rsidRDefault="0021042A" w:rsidP="008E5801">
      <w:pPr>
        <w:rPr>
          <w:rFonts w:cs="Arial"/>
          <w:sz w:val="22"/>
          <w:szCs w:val="22"/>
        </w:rPr>
      </w:pPr>
    </w:p>
    <w:p w:rsidR="0021042A" w:rsidRDefault="0021042A" w:rsidP="008E5801">
      <w:pPr>
        <w:rPr>
          <w:rFonts w:cs="Arial"/>
          <w:b/>
        </w:rPr>
      </w:pPr>
    </w:p>
    <w:p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rsidR="00F766A2" w:rsidRPr="0021042A"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rsid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i/>
          <w:szCs w:val="24"/>
        </w:rPr>
        <w:tab/>
      </w:r>
      <w:r w:rsidRPr="00F766A2">
        <w:rPr>
          <w:rFonts w:eastAsia="Calibri" w:cs="Arial"/>
          <w:b/>
          <w:color w:val="3366FF"/>
          <w:szCs w:val="24"/>
        </w:rPr>
        <w:t>Aug 2</w:t>
      </w:r>
      <w:r w:rsidRPr="00F766A2">
        <w:rPr>
          <w:rFonts w:eastAsia="Calibri" w:cs="Arial"/>
          <w:b/>
          <w:color w:val="3366FF"/>
          <w:szCs w:val="24"/>
        </w:rPr>
        <w:tab/>
      </w:r>
      <w:r w:rsidRPr="00F766A2">
        <w:rPr>
          <w:rFonts w:eastAsia="Calibri" w:cs="Arial"/>
          <w:b/>
          <w:color w:val="3366FF"/>
          <w:szCs w:val="24"/>
        </w:rPr>
        <w:tab/>
        <w:t>BOARD MEETING</w:t>
      </w:r>
      <w:r w:rsidRPr="00F766A2">
        <w:rPr>
          <w:rFonts w:eastAsia="Calibri" w:cs="Arial"/>
          <w:b/>
          <w:color w:val="3366FF"/>
          <w:szCs w:val="24"/>
        </w:rPr>
        <w:tab/>
      </w:r>
      <w:r w:rsidRPr="00F766A2">
        <w:rPr>
          <w:rFonts w:eastAsia="Calibri" w:cs="Arial"/>
          <w:b/>
          <w:color w:val="3366FF"/>
          <w:szCs w:val="24"/>
        </w:rPr>
        <w:tab/>
        <w:t>@ the Lincoln Inn</w:t>
      </w:r>
    </w:p>
    <w:p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3366FF"/>
          <w:szCs w:val="24"/>
        </w:rPr>
        <w:tab/>
      </w:r>
      <w:r>
        <w:rPr>
          <w:rFonts w:eastAsia="Calibri" w:cs="Arial"/>
          <w:szCs w:val="24"/>
        </w:rPr>
        <w:t>Aug 9</w:t>
      </w:r>
      <w:r>
        <w:rPr>
          <w:rFonts w:eastAsia="Calibri" w:cs="Arial"/>
          <w:szCs w:val="24"/>
        </w:rPr>
        <w:tab/>
      </w:r>
      <w:r>
        <w:rPr>
          <w:rFonts w:eastAsia="Calibri" w:cs="Arial"/>
          <w:szCs w:val="24"/>
        </w:rPr>
        <w:tab/>
        <w:t>Emily Faulkner</w:t>
      </w:r>
      <w:r>
        <w:rPr>
          <w:rFonts w:eastAsia="Calibri" w:cs="Arial"/>
          <w:szCs w:val="24"/>
        </w:rPr>
        <w:tab/>
      </w:r>
      <w:r>
        <w:rPr>
          <w:rFonts w:eastAsia="Calibri" w:cs="Arial"/>
          <w:szCs w:val="24"/>
        </w:rPr>
        <w:tab/>
        <w:t>DeKalb Public Library</w:t>
      </w:r>
    </w:p>
    <w:p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16</w:t>
      </w:r>
      <w:r>
        <w:rPr>
          <w:rFonts w:eastAsia="Calibri" w:cs="Arial"/>
          <w:szCs w:val="24"/>
        </w:rPr>
        <w:tab/>
        <w:t>NIU Athletics</w:t>
      </w:r>
      <w:r>
        <w:rPr>
          <w:rFonts w:eastAsia="Calibri" w:cs="Arial"/>
          <w:szCs w:val="24"/>
        </w:rPr>
        <w:tab/>
      </w:r>
      <w:r>
        <w:rPr>
          <w:rFonts w:eastAsia="Calibri" w:cs="Arial"/>
          <w:szCs w:val="24"/>
        </w:rPr>
        <w:tab/>
      </w:r>
      <w:r>
        <w:rPr>
          <w:rFonts w:eastAsia="Calibri" w:cs="Arial"/>
          <w:szCs w:val="24"/>
        </w:rPr>
        <w:tab/>
        <w:t>2017 NIU Football</w:t>
      </w:r>
    </w:p>
    <w:p w:rsidR="0021042A" w:rsidRDefault="0021042A"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23</w:t>
      </w:r>
      <w:r>
        <w:rPr>
          <w:rFonts w:eastAsia="Calibri" w:cs="Arial"/>
          <w:szCs w:val="24"/>
        </w:rPr>
        <w:tab/>
        <w:t>Raven’s Huskie Haven</w:t>
      </w:r>
    </w:p>
    <w:p w:rsidR="00331C38" w:rsidRDefault="0021042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30</w:t>
      </w:r>
      <w:r>
        <w:rPr>
          <w:rFonts w:eastAsia="Calibri" w:cs="Arial"/>
          <w:szCs w:val="24"/>
        </w:rPr>
        <w:tab/>
        <w:t>Cindy Graves</w:t>
      </w:r>
      <w:r>
        <w:rPr>
          <w:rFonts w:eastAsia="Calibri" w:cs="Arial"/>
          <w:szCs w:val="24"/>
        </w:rPr>
        <w:tab/>
      </w:r>
      <w:r>
        <w:rPr>
          <w:rFonts w:eastAsia="Calibri" w:cs="Arial"/>
          <w:szCs w:val="24"/>
        </w:rPr>
        <w:tab/>
        <w:t>Tanzania Nursing School Project.</w:t>
      </w:r>
    </w:p>
    <w:p w:rsidR="00365E59" w:rsidRDefault="00365E59" w:rsidP="00365E59">
      <w:pPr>
        <w:pStyle w:val="BodyText2"/>
        <w:tabs>
          <w:tab w:val="left" w:pos="720"/>
          <w:tab w:val="left" w:pos="1440"/>
          <w:tab w:val="left" w:pos="2880"/>
        </w:tabs>
        <w:spacing w:after="0" w:line="240" w:lineRule="auto"/>
        <w:rPr>
          <w:rFonts w:eastAsia="Calibri" w:cs="Arial"/>
          <w:szCs w:val="24"/>
        </w:rPr>
      </w:pPr>
    </w:p>
    <w:p w:rsidR="00365E59" w:rsidRPr="00365E59" w:rsidRDefault="00365E59" w:rsidP="00365E59">
      <w:pPr>
        <w:pStyle w:val="BodyText2"/>
        <w:tabs>
          <w:tab w:val="left" w:pos="720"/>
          <w:tab w:val="left" w:pos="1440"/>
          <w:tab w:val="left" w:pos="2880"/>
        </w:tabs>
        <w:spacing w:after="0" w:line="240" w:lineRule="auto"/>
        <w:rPr>
          <w:rFonts w:eastAsia="Calibri" w:cs="Arial"/>
          <w:szCs w:val="24"/>
        </w:rPr>
      </w:pPr>
    </w:p>
    <w:p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rsidR="00365E59" w:rsidRDefault="00365E59">
      <w:pPr>
        <w:rPr>
          <w:rFonts w:cs="Arial"/>
          <w:b/>
          <w:sz w:val="22"/>
          <w:szCs w:val="22"/>
        </w:rPr>
      </w:pPr>
    </w:p>
    <w:p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FF7B1E" w:rsidP="008A3188">
            <w:pPr>
              <w:rPr>
                <w:rFonts w:cs="Arial"/>
                <w:sz w:val="22"/>
                <w:szCs w:val="22"/>
              </w:rPr>
            </w:pPr>
            <w:r>
              <w:rPr>
                <w:rFonts w:cs="Arial"/>
                <w:sz w:val="22"/>
                <w:szCs w:val="22"/>
              </w:rPr>
              <w:t>26</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trPr>
          <w:trHeight w:val="300"/>
          <w:jc w:val="center"/>
        </w:trPr>
        <w:tc>
          <w:tcPr>
            <w:tcW w:w="1184" w:type="dxa"/>
          </w:tcPr>
          <w:p w:rsidR="00CA3FA8" w:rsidRPr="009F7844" w:rsidRDefault="00C72DC9" w:rsidP="00FF7B1E">
            <w:pPr>
              <w:rPr>
                <w:rFonts w:cs="Arial"/>
                <w:sz w:val="22"/>
                <w:szCs w:val="22"/>
              </w:rPr>
            </w:pPr>
            <w:r w:rsidRPr="009F7844">
              <w:rPr>
                <w:rFonts w:cs="Arial"/>
                <w:sz w:val="22"/>
                <w:szCs w:val="22"/>
              </w:rPr>
              <w:t xml:space="preserve"> </w:t>
            </w:r>
            <w:r w:rsidR="006D4F6E">
              <w:rPr>
                <w:rFonts w:cs="Arial"/>
                <w:sz w:val="22"/>
                <w:szCs w:val="22"/>
              </w:rPr>
              <w:t xml:space="preserve"> </w:t>
            </w:r>
            <w:r w:rsidR="00FF7B1E">
              <w:rPr>
                <w:rFonts w:cs="Arial"/>
                <w:sz w:val="22"/>
                <w:szCs w:val="22"/>
              </w:rPr>
              <w:t>4</w:t>
            </w:r>
          </w:p>
        </w:tc>
        <w:tc>
          <w:tcPr>
            <w:tcW w:w="9600" w:type="dxa"/>
          </w:tcPr>
          <w:p w:rsidR="00CA3FA8" w:rsidRPr="009F7844" w:rsidRDefault="0081798B" w:rsidP="0021042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FF7B1E">
              <w:rPr>
                <w:rFonts w:cs="Arial"/>
                <w:sz w:val="22"/>
                <w:szCs w:val="22"/>
              </w:rPr>
              <w:t>Sarah Brink (Chanette’s daughter), Sean Fincuane and daughter Lily and friend Jude.</w:t>
            </w:r>
          </w:p>
        </w:tc>
      </w:tr>
      <w:tr w:rsidR="00CA3FA8" w:rsidRPr="009F7844">
        <w:trPr>
          <w:trHeight w:val="285"/>
          <w:jc w:val="center"/>
        </w:trPr>
        <w:tc>
          <w:tcPr>
            <w:tcW w:w="1184" w:type="dxa"/>
          </w:tcPr>
          <w:p w:rsidR="00CA3FA8" w:rsidRPr="009F7844" w:rsidRDefault="00C72DC9" w:rsidP="0019570D">
            <w:pPr>
              <w:rPr>
                <w:rFonts w:cs="Arial"/>
                <w:sz w:val="22"/>
                <w:szCs w:val="22"/>
              </w:rPr>
            </w:pPr>
            <w:r w:rsidRPr="009F7844">
              <w:rPr>
                <w:rFonts w:cs="Arial"/>
                <w:sz w:val="22"/>
                <w:szCs w:val="22"/>
              </w:rPr>
              <w:t xml:space="preserve">  </w:t>
            </w:r>
            <w:r w:rsidR="0021042A">
              <w:rPr>
                <w:rFonts w:cs="Arial"/>
                <w:sz w:val="22"/>
                <w:szCs w:val="22"/>
              </w:rPr>
              <w:t>1</w:t>
            </w:r>
          </w:p>
        </w:tc>
        <w:tc>
          <w:tcPr>
            <w:tcW w:w="9600" w:type="dxa"/>
          </w:tcPr>
          <w:p w:rsidR="00CA3FA8" w:rsidRPr="009F7844" w:rsidRDefault="003411E7" w:rsidP="00FF7B1E">
            <w:pPr>
              <w:rPr>
                <w:rFonts w:cs="Arial"/>
                <w:sz w:val="22"/>
                <w:szCs w:val="22"/>
              </w:rPr>
            </w:pPr>
            <w:r w:rsidRPr="009F7844">
              <w:rPr>
                <w:rFonts w:cs="Arial"/>
                <w:sz w:val="22"/>
                <w:szCs w:val="22"/>
              </w:rPr>
              <w:t>Speaker</w:t>
            </w:r>
            <w:r w:rsidR="008E5801">
              <w:rPr>
                <w:rFonts w:cs="Arial"/>
                <w:sz w:val="22"/>
                <w:szCs w:val="22"/>
              </w:rPr>
              <w:t>s</w:t>
            </w:r>
            <w:r w:rsidR="00FF3C06">
              <w:rPr>
                <w:rFonts w:cs="Arial"/>
                <w:sz w:val="22"/>
                <w:szCs w:val="22"/>
              </w:rPr>
              <w:t>:</w:t>
            </w:r>
            <w:r w:rsidR="008E154A">
              <w:rPr>
                <w:rFonts w:cs="Arial"/>
                <w:sz w:val="22"/>
                <w:szCs w:val="22"/>
              </w:rPr>
              <w:t xml:space="preserve"> </w:t>
            </w:r>
            <w:r w:rsidR="00FF7B1E">
              <w:rPr>
                <w:rFonts w:cs="Arial"/>
                <w:sz w:val="22"/>
                <w:szCs w:val="22"/>
              </w:rPr>
              <w:t>Malwina Bardoni</w:t>
            </w:r>
          </w:p>
        </w:tc>
      </w:tr>
      <w:tr w:rsidR="00CA3FA8" w:rsidRPr="009F7844">
        <w:trPr>
          <w:trHeight w:val="285"/>
          <w:jc w:val="center"/>
        </w:trPr>
        <w:tc>
          <w:tcPr>
            <w:tcW w:w="1184" w:type="dxa"/>
          </w:tcPr>
          <w:p w:rsidR="00CA3FA8" w:rsidRPr="009F7844" w:rsidRDefault="006D4F6E" w:rsidP="00FF7B1E">
            <w:pPr>
              <w:rPr>
                <w:rFonts w:cs="Arial"/>
                <w:b/>
                <w:sz w:val="22"/>
                <w:szCs w:val="22"/>
              </w:rPr>
            </w:pPr>
            <w:r>
              <w:rPr>
                <w:rFonts w:cs="Arial"/>
                <w:b/>
                <w:sz w:val="22"/>
                <w:szCs w:val="22"/>
              </w:rPr>
              <w:t>3</w:t>
            </w:r>
            <w:r w:rsidR="00FF7B1E">
              <w:rPr>
                <w:rFonts w:cs="Arial"/>
                <w:b/>
                <w:sz w:val="22"/>
                <w:szCs w:val="22"/>
              </w:rPr>
              <w:t>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8E5CD4" w:rsidRDefault="008E5CD4" w:rsidP="00B0052C">
      <w:pPr>
        <w:rPr>
          <w:rFonts w:eastAsia="Calibri" w:cs="Arial"/>
          <w:color w:val="1A1A1A"/>
          <w:sz w:val="22"/>
          <w:szCs w:val="24"/>
          <w:u w:color="1A1A1A"/>
        </w:rPr>
      </w:pPr>
    </w:p>
    <w:p w:rsidR="009F7501" w:rsidRPr="009F7844" w:rsidRDefault="004A5CB8" w:rsidP="00B0052C">
      <w:pPr>
        <w:rPr>
          <w:rFonts w:eastAsia="Calibri" w:cs="Arial"/>
          <w:color w:val="1A1A1A"/>
          <w:sz w:val="22"/>
          <w:szCs w:val="24"/>
          <w:u w:color="1A1A1A"/>
        </w:rPr>
      </w:pPr>
      <w:bookmarkStart w:id="0" w:name="_GoBack"/>
      <w:bookmarkEnd w:id="0"/>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2273300</wp:posOffset>
                </wp:positionH>
                <wp:positionV relativeFrom="paragraph">
                  <wp:posOffset>2663825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365E59" w:rsidRDefault="00365E5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9pt;margin-top:209.7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" filled="f" stroked="f">
                <v:textbox inset=",7.2pt,,7.2pt">
                  <w:txbxContent>
                    <w:p w:rsidR="00365E59" w:rsidRDefault="00365E5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5099050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20379C"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139700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A997BC"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4732F"/>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87594"/>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3730"/>
    <w:rsid w:val="00285EB3"/>
    <w:rsid w:val="002864DE"/>
    <w:rsid w:val="002870D3"/>
    <w:rsid w:val="002877A7"/>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CB8"/>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2882"/>
    <w:rsid w:val="006E2DEC"/>
    <w:rsid w:val="006E566D"/>
    <w:rsid w:val="006E7EE7"/>
    <w:rsid w:val="006F18B6"/>
    <w:rsid w:val="006F1CD3"/>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2DF"/>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92B"/>
    <w:rsid w:val="00A41835"/>
    <w:rsid w:val="00A41FF5"/>
    <w:rsid w:val="00A43692"/>
    <w:rsid w:val="00A44F69"/>
    <w:rsid w:val="00A45968"/>
    <w:rsid w:val="00A470A6"/>
    <w:rsid w:val="00A52163"/>
    <w:rsid w:val="00A5480A"/>
    <w:rsid w:val="00A559F4"/>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97DA2"/>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1DB"/>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050BF"/>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3BAB"/>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1558"/>
    <w:rsid w:val="00E80901"/>
    <w:rsid w:val="00E838D3"/>
    <w:rsid w:val="00E86610"/>
    <w:rsid w:val="00E9352C"/>
    <w:rsid w:val="00E95488"/>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A0577"/>
    <w:rsid w:val="00FA3DB1"/>
    <w:rsid w:val="00FA50E5"/>
    <w:rsid w:val="00FA70A1"/>
    <w:rsid w:val="00FB03FD"/>
    <w:rsid w:val="00FB39D6"/>
    <w:rsid w:val="00FB7D20"/>
    <w:rsid w:val="00FC1EAD"/>
    <w:rsid w:val="00FC4A7D"/>
    <w:rsid w:val="00FC5342"/>
    <w:rsid w:val="00FC5B89"/>
    <w:rsid w:val="00FD72EF"/>
    <w:rsid w:val="00FE4046"/>
    <w:rsid w:val="00FF236A"/>
    <w:rsid w:val="00FF3C06"/>
    <w:rsid w:val="00FF4007"/>
    <w:rsid w:val="00FF40AC"/>
    <w:rsid w:val="00FF61CB"/>
    <w:rsid w:val="00FF6A3C"/>
    <w:rsid w:val="00FF7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51200E-E4BD-487A-952F-629511A8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D401-705B-4746-A5F7-9A782C37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2</cp:revision>
  <cp:lastPrinted>2015-05-15T18:25:00Z</cp:lastPrinted>
  <dcterms:created xsi:type="dcterms:W3CDTF">2017-07-27T22:19:00Z</dcterms:created>
  <dcterms:modified xsi:type="dcterms:W3CDTF">2017-07-27T22:19:00Z</dcterms:modified>
</cp:coreProperties>
</file>