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BEBF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0978EA" w:rsidRDefault="000978EA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0978EA" w:rsidRDefault="000978EA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A8020F8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46701A9F" w:rsidR="000978EA" w:rsidRDefault="000978EA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36         </w:t>
                            </w:r>
                          </w:p>
                          <w:p w14:paraId="60355EC5" w14:textId="77777777" w:rsidR="000978EA" w:rsidRDefault="000978E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0978EA" w:rsidRDefault="000978E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0978EA" w:rsidRDefault="000978E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0978EA" w:rsidRDefault="000978E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0978EA" w:rsidRDefault="000978EA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9F20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31C15061" w14:textId="46701A9F" w:rsidR="000978EA" w:rsidRDefault="000978EA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36         </w:t>
                      </w:r>
                    </w:p>
                    <w:p w14:paraId="60355EC5" w14:textId="77777777" w:rsidR="000978EA" w:rsidRDefault="000978E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0978EA" w:rsidRDefault="000978E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0978EA" w:rsidRDefault="000978E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0978EA" w:rsidRDefault="000978E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0978EA" w:rsidRDefault="000978EA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E9CE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1E340245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0978EA" w:rsidRDefault="000978EA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0978EA" w:rsidRDefault="000978EA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5DCEA5F9" w:rsidR="000978EA" w:rsidRDefault="000978EA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August 23, 2017  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Editor:  Paul Stoddard   </w:t>
                            </w:r>
                            <w:r>
                              <w:tab/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5DCEA5F9" w:rsidR="000978EA" w:rsidRDefault="000978EA" w:rsidP="009F1489">
                      <w:pPr>
                        <w:pStyle w:val="Heading2"/>
                        <w:jc w:val="left"/>
                      </w:pPr>
                      <w:r>
                        <w:t xml:space="preserve">August 23, 2017   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Editor:  Paul Stoddard   </w:t>
                      </w:r>
                      <w:r>
                        <w:tab/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BC6919">
        <w:rPr>
          <w:rFonts w:cs="Arial"/>
          <w:sz w:val="20"/>
        </w:rPr>
        <w:t>Various wraps, chips, pasta</w:t>
      </w:r>
      <w:r w:rsidR="0021042A">
        <w:rPr>
          <w:rFonts w:cs="Arial"/>
          <w:sz w:val="20"/>
        </w:rPr>
        <w:t xml:space="preserve"> salad</w:t>
      </w:r>
      <w:r w:rsidR="008D74DA">
        <w:rPr>
          <w:rFonts w:cs="Arial"/>
          <w:sz w:val="20"/>
        </w:rPr>
        <w:t>,</w:t>
      </w:r>
      <w:r w:rsidR="00AC27F0">
        <w:rPr>
          <w:rFonts w:cs="Arial"/>
          <w:sz w:val="20"/>
        </w:rPr>
        <w:t xml:space="preserve"> </w:t>
      </w:r>
      <w:r w:rsidR="001A6686">
        <w:rPr>
          <w:rFonts w:cs="Arial"/>
          <w:sz w:val="20"/>
        </w:rPr>
        <w:t>and</w:t>
      </w:r>
      <w:r w:rsidR="0066301A">
        <w:rPr>
          <w:rFonts w:cs="Arial"/>
          <w:sz w:val="20"/>
        </w:rPr>
        <w:t xml:space="preserve"> cookies.</w:t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</w:p>
    <w:p w14:paraId="616EC1C4" w14:textId="58B9721C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6E0302">
        <w:rPr>
          <w:rFonts w:cs="Arial"/>
          <w:i/>
          <w:sz w:val="20"/>
        </w:rPr>
        <w:t>My Country ‘tis of Thee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8E154A">
        <w:rPr>
          <w:rFonts w:cs="Arial"/>
          <w:sz w:val="20"/>
        </w:rPr>
        <w:t>by</w:t>
      </w:r>
      <w:r w:rsidR="00AF487F">
        <w:rPr>
          <w:rFonts w:cs="Arial"/>
          <w:sz w:val="20"/>
        </w:rPr>
        <w:t xml:space="preserve"> </w:t>
      </w:r>
      <w:r w:rsidR="006E0302">
        <w:rPr>
          <w:rFonts w:cs="Arial"/>
          <w:sz w:val="20"/>
        </w:rPr>
        <w:t>Bill C</w:t>
      </w:r>
      <w:r w:rsidR="00DF3EB7">
        <w:rPr>
          <w:rFonts w:cs="Arial"/>
          <w:sz w:val="20"/>
        </w:rPr>
        <w:t>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855B7A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6E0302">
        <w:rPr>
          <w:rFonts w:cs="Arial"/>
          <w:sz w:val="20"/>
        </w:rPr>
        <w:t>Jack</w:t>
      </w:r>
      <w:r w:rsidR="00E95BF2">
        <w:rPr>
          <w:rFonts w:cs="Arial"/>
          <w:sz w:val="20"/>
        </w:rPr>
        <w:t xml:space="preserve"> G</w:t>
      </w:r>
      <w:r w:rsidR="00AF487F">
        <w:rPr>
          <w:rFonts w:cs="Arial"/>
          <w:sz w:val="20"/>
        </w:rPr>
        <w:t>.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9F77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0978EA" w:rsidRDefault="000978E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10E02381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01BEC6E9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 President               Roger Seymore</w:t>
                            </w:r>
                          </w:p>
                          <w:p w14:paraId="0EE19138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Treasurer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A33ABC7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2B51F64B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77777777" w:rsidR="000978EA" w:rsidRDefault="000978EA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7479A1F3" w14:textId="34D52B2E" w:rsidR="000978EA" w:rsidRDefault="000978EA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Lt. Governor                  Tarryn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Thaden</w:t>
                            </w:r>
                            <w:proofErr w:type="spellEnd"/>
                          </w:p>
                          <w:p w14:paraId="7946CF33" w14:textId="77777777" w:rsidR="000978EA" w:rsidRDefault="000978EA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2C87D555" w14:textId="77777777" w:rsidR="000978EA" w:rsidRDefault="000978EA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0978EA" w:rsidRDefault="000978E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0978EA" w:rsidRDefault="000978EA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0978EA" w:rsidRDefault="000978EA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0978EA" w:rsidRDefault="000978EA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0978EA" w:rsidRDefault="000978EA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0978EA" w:rsidRDefault="000978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0978EA" w:rsidRDefault="000978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0978EA" w:rsidRDefault="000978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0978EA" w:rsidRDefault="000978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0978EA" w:rsidRDefault="000978EA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0978EA" w:rsidRDefault="000978EA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0978EA" w:rsidRDefault="000978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0978EA" w:rsidRDefault="000978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0978EA" w:rsidRDefault="000978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0978EA" w:rsidRDefault="000978EA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0978EA" w:rsidRDefault="000978E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0978EA" w:rsidRDefault="000978E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0978EA" w:rsidRDefault="000978EA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10E02381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01BEC6E9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Vice President               Roger Seymore</w:t>
                      </w:r>
                    </w:p>
                    <w:p w14:paraId="0EE19138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A33ABC7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0978EA" w:rsidRDefault="000978E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77777777" w:rsidR="000978EA" w:rsidRDefault="000978EA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7479A1F3" w14:textId="34D52B2E" w:rsidR="000978EA" w:rsidRDefault="000978EA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Lt. Governor                  Tarryn </w:t>
                      </w:r>
                      <w:proofErr w:type="spellStart"/>
                      <w:r>
                        <w:rPr>
                          <w:sz w:val="14"/>
                        </w:rPr>
                        <w:t>Thaden</w:t>
                      </w:r>
                      <w:proofErr w:type="spellEnd"/>
                    </w:p>
                    <w:p w14:paraId="7946CF33" w14:textId="77777777" w:rsidR="000978EA" w:rsidRDefault="000978EA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2C87D555" w14:textId="77777777" w:rsidR="000978EA" w:rsidRDefault="000978EA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0978EA" w:rsidRDefault="000978EA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0978EA" w:rsidRDefault="000978EA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0978EA" w:rsidRDefault="000978EA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0978EA" w:rsidRDefault="000978EA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0978EA" w:rsidRDefault="000978E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0978EA" w:rsidRDefault="000978EA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0978EA" w:rsidRDefault="000978EA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0978EA" w:rsidRDefault="000978EA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0978EA" w:rsidRDefault="000978EA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0978EA" w:rsidRDefault="000978E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0978EA" w:rsidRDefault="000978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0978EA" w:rsidRDefault="000978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0978EA" w:rsidRDefault="000978E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0978EA" w:rsidRDefault="000978EA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0978EA" w:rsidRDefault="000978EA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0978EA" w:rsidRDefault="000978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0978EA" w:rsidRDefault="000978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0978EA" w:rsidRDefault="000978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0978EA" w:rsidRDefault="000978EA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2D3B6999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4FB96B41" w14:textId="05A5D010" w:rsidR="008F0DD9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BF09B1">
        <w:rPr>
          <w:rFonts w:cs="Arial"/>
          <w:sz w:val="22"/>
          <w:szCs w:val="22"/>
          <w:shd w:val="clear" w:color="auto" w:fill="FFFFFF"/>
        </w:rPr>
        <w:t xml:space="preserve">will be hosted by the </w:t>
      </w:r>
      <w:proofErr w:type="spellStart"/>
      <w:r w:rsidR="00BF09B1">
        <w:rPr>
          <w:rFonts w:cs="Arial"/>
          <w:sz w:val="22"/>
          <w:szCs w:val="22"/>
          <w:shd w:val="clear" w:color="auto" w:fill="FFFFFF"/>
        </w:rPr>
        <w:t>Aktion</w:t>
      </w:r>
      <w:proofErr w:type="spellEnd"/>
      <w:r w:rsidR="00BF09B1">
        <w:rPr>
          <w:rFonts w:cs="Arial"/>
          <w:sz w:val="22"/>
          <w:szCs w:val="22"/>
          <w:shd w:val="clear" w:color="auto" w:fill="FFFFFF"/>
        </w:rPr>
        <w:t xml:space="preserve"> Club.  I believe it’s their picnic</w:t>
      </w:r>
      <w:r w:rsidR="008F0DD9">
        <w:rPr>
          <w:rFonts w:cs="Arial"/>
          <w:sz w:val="22"/>
          <w:szCs w:val="22"/>
          <w:shd w:val="clear" w:color="auto" w:fill="FFFFFF"/>
        </w:rPr>
        <w:t>.</w:t>
      </w:r>
    </w:p>
    <w:p w14:paraId="17262C1F" w14:textId="348F0A23" w:rsidR="00AC27F0" w:rsidRDefault="00AC27F0" w:rsidP="00E37F1A">
      <w:pPr>
        <w:rPr>
          <w:rFonts w:cs="Arial"/>
          <w:bCs/>
          <w:sz w:val="22"/>
          <w:szCs w:val="22"/>
        </w:rPr>
      </w:pPr>
    </w:p>
    <w:p w14:paraId="1A3F71E7" w14:textId="77777777" w:rsidR="006E0302" w:rsidRDefault="006E0302" w:rsidP="00E37F1A">
      <w:pPr>
        <w:rPr>
          <w:rFonts w:cs="Arial"/>
          <w:bCs/>
          <w:sz w:val="22"/>
          <w:szCs w:val="22"/>
        </w:rPr>
      </w:pPr>
      <w:r w:rsidRPr="006E0302">
        <w:rPr>
          <w:rFonts w:cs="Arial"/>
          <w:b/>
          <w:bCs/>
          <w:sz w:val="22"/>
          <w:szCs w:val="22"/>
        </w:rPr>
        <w:t>Happy Birthday</w:t>
      </w:r>
      <w:r>
        <w:rPr>
          <w:rFonts w:cs="Arial"/>
          <w:bCs/>
          <w:sz w:val="22"/>
          <w:szCs w:val="22"/>
        </w:rPr>
        <w:t xml:space="preserve"> was sung to Bill Minor!</w:t>
      </w:r>
    </w:p>
    <w:p w14:paraId="45077DE9" w14:textId="77777777" w:rsidR="006E0302" w:rsidRDefault="006E0302" w:rsidP="00E37F1A">
      <w:pPr>
        <w:rPr>
          <w:rFonts w:cs="Arial"/>
          <w:bCs/>
          <w:sz w:val="22"/>
          <w:szCs w:val="22"/>
        </w:rPr>
      </w:pPr>
    </w:p>
    <w:p w14:paraId="7FF078E4" w14:textId="0BF57218" w:rsidR="00FA70A1" w:rsidRDefault="00FA70A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Next </w:t>
      </w:r>
      <w:r w:rsidRPr="00FA70A1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>:  April 7, 2018.  Rehearsals Tues, Weds, Thurs beforehand.</w:t>
      </w:r>
      <w:r w:rsidR="006E0302">
        <w:rPr>
          <w:rFonts w:cs="Arial"/>
          <w:bCs/>
          <w:sz w:val="22"/>
          <w:szCs w:val="22"/>
        </w:rPr>
        <w:t xml:space="preserve"> A </w:t>
      </w:r>
      <w:r w:rsidR="006E0302" w:rsidRPr="006E0302">
        <w:rPr>
          <w:rFonts w:cs="Arial"/>
          <w:b/>
          <w:bCs/>
          <w:sz w:val="22"/>
          <w:szCs w:val="22"/>
        </w:rPr>
        <w:t>meeting</w:t>
      </w:r>
      <w:r w:rsidR="006E0302">
        <w:rPr>
          <w:rFonts w:cs="Arial"/>
          <w:bCs/>
          <w:sz w:val="22"/>
          <w:szCs w:val="22"/>
        </w:rPr>
        <w:t xml:space="preserve"> will be coming up in the next couple of weeks.  </w:t>
      </w:r>
    </w:p>
    <w:p w14:paraId="6226B1C6" w14:textId="77777777" w:rsidR="006E0302" w:rsidRDefault="006E0302" w:rsidP="00E37F1A">
      <w:pPr>
        <w:rPr>
          <w:rFonts w:cs="Arial"/>
          <w:bCs/>
          <w:sz w:val="22"/>
          <w:szCs w:val="22"/>
        </w:rPr>
      </w:pPr>
    </w:p>
    <w:p w14:paraId="017ED578" w14:textId="5D6B945C" w:rsidR="006E0302" w:rsidRDefault="006E0302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Dick D. distributed some </w:t>
      </w:r>
      <w:r w:rsidRPr="006E0302">
        <w:rPr>
          <w:rFonts w:cs="Arial"/>
          <w:b/>
          <w:bCs/>
          <w:sz w:val="22"/>
          <w:szCs w:val="22"/>
        </w:rPr>
        <w:t>Life Long Learning Institute</w:t>
      </w:r>
      <w:r>
        <w:rPr>
          <w:rFonts w:cs="Arial"/>
          <w:bCs/>
          <w:sz w:val="22"/>
          <w:szCs w:val="22"/>
        </w:rPr>
        <w:t xml:space="preserve"> schedules.</w:t>
      </w:r>
    </w:p>
    <w:p w14:paraId="10350373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5CD1FAA3" w14:textId="487A03ED" w:rsidR="006452E1" w:rsidRDefault="006452E1" w:rsidP="00E37F1A">
      <w:pPr>
        <w:rPr>
          <w:rFonts w:cs="Arial"/>
          <w:bCs/>
          <w:sz w:val="22"/>
          <w:szCs w:val="22"/>
        </w:rPr>
      </w:pPr>
      <w:r w:rsidRPr="006452E1">
        <w:rPr>
          <w:rFonts w:cs="Arial"/>
          <w:b/>
          <w:bCs/>
          <w:sz w:val="22"/>
          <w:szCs w:val="22"/>
        </w:rPr>
        <w:t>Prayer Breakfast</w:t>
      </w:r>
      <w:r>
        <w:rPr>
          <w:rFonts w:cs="Arial"/>
          <w:bCs/>
          <w:sz w:val="22"/>
          <w:szCs w:val="22"/>
        </w:rPr>
        <w:t>, 7:30 am, Friday Aug 25</w:t>
      </w:r>
      <w:r w:rsidR="000F3BE8">
        <w:rPr>
          <w:rFonts w:cs="Arial"/>
          <w:bCs/>
          <w:sz w:val="22"/>
          <w:szCs w:val="22"/>
        </w:rPr>
        <w:t xml:space="preserve"> at Oak Crest</w:t>
      </w:r>
      <w:r>
        <w:rPr>
          <w:rFonts w:cs="Arial"/>
          <w:bCs/>
          <w:sz w:val="22"/>
          <w:szCs w:val="22"/>
        </w:rPr>
        <w:t xml:space="preserve"> – Jeff Foster (Common Grounds) </w:t>
      </w:r>
      <w:r w:rsidR="000F3BE8">
        <w:rPr>
          <w:rFonts w:cs="Arial"/>
          <w:bCs/>
          <w:sz w:val="22"/>
          <w:szCs w:val="22"/>
        </w:rPr>
        <w:t xml:space="preserve">will be the </w:t>
      </w:r>
      <w:r w:rsidR="00535F47">
        <w:rPr>
          <w:rFonts w:cs="Arial"/>
          <w:bCs/>
          <w:sz w:val="22"/>
          <w:szCs w:val="22"/>
        </w:rPr>
        <w:t>speaker</w:t>
      </w:r>
      <w:r w:rsidR="000F3BE8">
        <w:rPr>
          <w:rFonts w:cs="Arial"/>
          <w:bCs/>
          <w:sz w:val="22"/>
          <w:szCs w:val="22"/>
        </w:rPr>
        <w:t xml:space="preserve">.  Admission is </w:t>
      </w:r>
      <w:r>
        <w:rPr>
          <w:rFonts w:cs="Arial"/>
          <w:bCs/>
          <w:sz w:val="22"/>
          <w:szCs w:val="22"/>
        </w:rPr>
        <w:t>$7.</w:t>
      </w:r>
      <w:r w:rsidR="006E0302">
        <w:rPr>
          <w:rFonts w:cs="Arial"/>
          <w:bCs/>
          <w:sz w:val="22"/>
          <w:szCs w:val="22"/>
        </w:rPr>
        <w:t xml:space="preserve"> You’ll be well fed.</w:t>
      </w:r>
    </w:p>
    <w:p w14:paraId="3208C750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5BD1BA3E" w14:textId="4411460D" w:rsidR="006452E1" w:rsidRDefault="006452E1" w:rsidP="00E37F1A">
      <w:pPr>
        <w:rPr>
          <w:rFonts w:cs="Arial"/>
          <w:bCs/>
          <w:sz w:val="22"/>
          <w:szCs w:val="22"/>
        </w:rPr>
      </w:pPr>
      <w:r w:rsidRPr="00E67EE9">
        <w:rPr>
          <w:rFonts w:cs="Arial"/>
          <w:b/>
          <w:bCs/>
          <w:color w:val="FF0000"/>
          <w:sz w:val="22"/>
          <w:szCs w:val="22"/>
        </w:rPr>
        <w:t>Corn Fest</w:t>
      </w:r>
      <w:r w:rsidRPr="006452E1">
        <w:rPr>
          <w:rFonts w:cs="Arial"/>
          <w:b/>
          <w:bCs/>
          <w:sz w:val="22"/>
          <w:szCs w:val="22"/>
        </w:rPr>
        <w:t xml:space="preserve"> Parking</w:t>
      </w:r>
      <w:r w:rsidR="00E95BF2">
        <w:rPr>
          <w:rFonts w:cs="Arial"/>
          <w:bCs/>
          <w:sz w:val="22"/>
          <w:szCs w:val="22"/>
        </w:rPr>
        <w:t xml:space="preserve"> sign-ups are happening.  Misty has the sheet.</w:t>
      </w:r>
    </w:p>
    <w:p w14:paraId="1A27A06F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7D428036" w14:textId="7ACA62E6" w:rsidR="006452E1" w:rsidRDefault="006452E1" w:rsidP="00E37F1A">
      <w:pPr>
        <w:rPr>
          <w:rFonts w:cs="Arial"/>
          <w:bCs/>
          <w:sz w:val="22"/>
          <w:szCs w:val="22"/>
        </w:rPr>
      </w:pPr>
      <w:proofErr w:type="spellStart"/>
      <w:r w:rsidRPr="006452E1">
        <w:rPr>
          <w:rFonts w:cs="Arial"/>
          <w:b/>
          <w:bCs/>
          <w:sz w:val="22"/>
          <w:szCs w:val="22"/>
        </w:rPr>
        <w:t>Beanzie</w:t>
      </w:r>
      <w:proofErr w:type="spellEnd"/>
      <w:r w:rsidRPr="006452E1">
        <w:rPr>
          <w:rFonts w:cs="Arial"/>
          <w:b/>
          <w:bCs/>
          <w:sz w:val="22"/>
          <w:szCs w:val="22"/>
        </w:rPr>
        <w:t xml:space="preserve"> meeting</w:t>
      </w:r>
      <w:r>
        <w:rPr>
          <w:rFonts w:cs="Arial"/>
          <w:bCs/>
          <w:sz w:val="22"/>
          <w:szCs w:val="22"/>
        </w:rPr>
        <w:t xml:space="preserve"> Tuesday Aug 22, 5:30 at Rosita’s.  Save the date flyers are available for distribution.  See Toney if you would like some.</w:t>
      </w:r>
    </w:p>
    <w:p w14:paraId="032779C6" w14:textId="77777777" w:rsidR="006E0302" w:rsidRDefault="006E0302" w:rsidP="00E37F1A">
      <w:pPr>
        <w:rPr>
          <w:rFonts w:cs="Arial"/>
          <w:bCs/>
          <w:sz w:val="22"/>
          <w:szCs w:val="22"/>
        </w:rPr>
      </w:pPr>
    </w:p>
    <w:p w14:paraId="1C774712" w14:textId="3DEB2230" w:rsidR="006E0302" w:rsidRDefault="006E0302" w:rsidP="00E37F1A">
      <w:pPr>
        <w:rPr>
          <w:rFonts w:cs="Arial"/>
          <w:bCs/>
          <w:sz w:val="22"/>
          <w:szCs w:val="22"/>
        </w:rPr>
      </w:pPr>
      <w:r w:rsidRPr="006E0302">
        <w:rPr>
          <w:rFonts w:cs="Arial"/>
          <w:b/>
          <w:bCs/>
          <w:sz w:val="22"/>
          <w:szCs w:val="22"/>
        </w:rPr>
        <w:t>Community Service</w:t>
      </w:r>
      <w:r>
        <w:rPr>
          <w:rFonts w:cs="Arial"/>
          <w:bCs/>
          <w:sz w:val="22"/>
          <w:szCs w:val="22"/>
        </w:rPr>
        <w:t xml:space="preserve"> meeting next week at 11:30 am, Faranda’s.</w:t>
      </w:r>
    </w:p>
    <w:p w14:paraId="00BA301E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54B9964E" w14:textId="0082FB30" w:rsidR="006452E1" w:rsidRDefault="006452E1" w:rsidP="00E37F1A">
      <w:pPr>
        <w:rPr>
          <w:rFonts w:cs="Arial"/>
          <w:bCs/>
          <w:sz w:val="22"/>
          <w:szCs w:val="22"/>
        </w:rPr>
      </w:pPr>
      <w:r w:rsidRPr="006452E1">
        <w:rPr>
          <w:rFonts w:cs="Arial"/>
          <w:b/>
          <w:bCs/>
          <w:sz w:val="22"/>
          <w:szCs w:val="22"/>
        </w:rPr>
        <w:t>VAC’s Golf Outing</w:t>
      </w:r>
      <w:r>
        <w:rPr>
          <w:rFonts w:cs="Arial"/>
          <w:bCs/>
          <w:sz w:val="22"/>
          <w:szCs w:val="22"/>
        </w:rPr>
        <w:t xml:space="preserve"> will be Sept 8 at River Heights.  See Colleen.</w:t>
      </w:r>
    </w:p>
    <w:p w14:paraId="008B7132" w14:textId="77777777" w:rsidR="006E0302" w:rsidRDefault="006E0302" w:rsidP="00E37F1A">
      <w:pPr>
        <w:rPr>
          <w:rFonts w:cs="Arial"/>
          <w:bCs/>
          <w:sz w:val="22"/>
          <w:szCs w:val="22"/>
        </w:rPr>
      </w:pPr>
    </w:p>
    <w:p w14:paraId="008231E8" w14:textId="0C7FD62F" w:rsidR="006E0302" w:rsidRDefault="006E0302" w:rsidP="00E37F1A">
      <w:pPr>
        <w:rPr>
          <w:rFonts w:cs="Arial"/>
          <w:bCs/>
          <w:sz w:val="22"/>
          <w:szCs w:val="22"/>
        </w:rPr>
      </w:pPr>
      <w:r w:rsidRPr="006E0302">
        <w:rPr>
          <w:rFonts w:cs="Arial"/>
          <w:b/>
          <w:bCs/>
          <w:sz w:val="22"/>
          <w:szCs w:val="22"/>
        </w:rPr>
        <w:t>Avoid NIU on Friday</w:t>
      </w:r>
      <w:r>
        <w:rPr>
          <w:rFonts w:cs="Arial"/>
          <w:bCs/>
          <w:sz w:val="22"/>
          <w:szCs w:val="22"/>
        </w:rPr>
        <w:t xml:space="preserve"> – it’</w:t>
      </w:r>
      <w:r w:rsidR="00D652CA">
        <w:rPr>
          <w:rFonts w:cs="Arial"/>
          <w:bCs/>
          <w:sz w:val="22"/>
          <w:szCs w:val="22"/>
        </w:rPr>
        <w:t>s move-in day!</w:t>
      </w:r>
    </w:p>
    <w:p w14:paraId="636D6B71" w14:textId="77777777" w:rsidR="00D652CA" w:rsidRDefault="00D652CA" w:rsidP="00E37F1A">
      <w:pPr>
        <w:rPr>
          <w:rFonts w:cs="Arial"/>
          <w:bCs/>
          <w:sz w:val="22"/>
          <w:szCs w:val="22"/>
        </w:rPr>
      </w:pPr>
    </w:p>
    <w:p w14:paraId="77BFA830" w14:textId="0638A39C" w:rsidR="00D652CA" w:rsidRPr="00D652CA" w:rsidRDefault="00D652CA" w:rsidP="00E37F1A">
      <w:pPr>
        <w:rPr>
          <w:rFonts w:cs="Arial"/>
          <w:bCs/>
          <w:color w:val="008000"/>
          <w:sz w:val="22"/>
          <w:szCs w:val="22"/>
        </w:rPr>
      </w:pPr>
      <w:r w:rsidRPr="00D652CA">
        <w:rPr>
          <w:rFonts w:cs="Arial"/>
          <w:bCs/>
          <w:color w:val="008000"/>
          <w:sz w:val="22"/>
          <w:szCs w:val="22"/>
        </w:rPr>
        <w:t xml:space="preserve">The last part of the </w:t>
      </w:r>
      <w:r w:rsidRPr="00D652CA">
        <w:rPr>
          <w:rFonts w:cs="Arial"/>
          <w:b/>
          <w:bCs/>
          <w:color w:val="008000"/>
          <w:sz w:val="22"/>
          <w:szCs w:val="22"/>
        </w:rPr>
        <w:t>Kish Kiwanis Pathway</w:t>
      </w:r>
      <w:r w:rsidRPr="00D652CA">
        <w:rPr>
          <w:rFonts w:cs="Arial"/>
          <w:bCs/>
          <w:color w:val="008000"/>
          <w:sz w:val="22"/>
          <w:szCs w:val="22"/>
        </w:rPr>
        <w:t xml:space="preserve"> is being completed!!</w:t>
      </w:r>
    </w:p>
    <w:p w14:paraId="3BEB144A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251C38F7" w14:textId="45E94D19" w:rsidR="00E95BF2" w:rsidRDefault="00E95BF2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Bob H passed around the </w:t>
      </w:r>
      <w:r w:rsidRPr="00E95BF2">
        <w:rPr>
          <w:rFonts w:cs="Arial"/>
          <w:b/>
          <w:bCs/>
          <w:sz w:val="22"/>
          <w:szCs w:val="22"/>
        </w:rPr>
        <w:t>Committee Sign-Up</w:t>
      </w:r>
      <w:r>
        <w:rPr>
          <w:rFonts w:cs="Arial"/>
          <w:bCs/>
          <w:sz w:val="22"/>
          <w:szCs w:val="22"/>
        </w:rPr>
        <w:t xml:space="preserve"> book.  </w:t>
      </w:r>
    </w:p>
    <w:p w14:paraId="4C8BDDA8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2CC35E1C" w14:textId="6152126B" w:rsidR="006452E1" w:rsidRDefault="006452E1" w:rsidP="00E37F1A">
      <w:pPr>
        <w:rPr>
          <w:rFonts w:cs="Arial"/>
          <w:bCs/>
          <w:sz w:val="22"/>
          <w:szCs w:val="22"/>
        </w:rPr>
      </w:pPr>
      <w:r w:rsidRPr="006452E1">
        <w:rPr>
          <w:rFonts w:cs="Arial"/>
          <w:b/>
          <w:bCs/>
          <w:color w:val="FF0000"/>
          <w:sz w:val="22"/>
          <w:szCs w:val="22"/>
        </w:rPr>
        <w:t>PEANUT DAY</w:t>
      </w:r>
      <w:r>
        <w:rPr>
          <w:rFonts w:cs="Arial"/>
          <w:bCs/>
          <w:sz w:val="22"/>
          <w:szCs w:val="22"/>
        </w:rPr>
        <w:t xml:space="preserve"> (Sept 22) sign-ups and box orders are underway!  See Al.</w:t>
      </w:r>
    </w:p>
    <w:p w14:paraId="2499764E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2E5C433D" w14:textId="4024C3BE" w:rsidR="006452E1" w:rsidRDefault="006452E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Mike’s got </w:t>
      </w:r>
      <w:r w:rsidRPr="000F3BE8">
        <w:rPr>
          <w:rFonts w:cs="Arial"/>
          <w:b/>
          <w:bCs/>
          <w:sz w:val="22"/>
          <w:szCs w:val="22"/>
        </w:rPr>
        <w:t>Save My Starving Children Raffle tickets</w:t>
      </w:r>
      <w:r>
        <w:rPr>
          <w:rFonts w:cs="Arial"/>
          <w:bCs/>
          <w:sz w:val="22"/>
          <w:szCs w:val="22"/>
        </w:rPr>
        <w:t>.</w:t>
      </w:r>
      <w:r w:rsidR="000F3BE8">
        <w:rPr>
          <w:rFonts w:cs="Arial"/>
          <w:bCs/>
          <w:sz w:val="22"/>
          <w:szCs w:val="22"/>
        </w:rPr>
        <w:t xml:space="preserve">  Our volunteer time will be Thursday-Sunday November 9-12.  See Jerry W.</w:t>
      </w:r>
      <w:r w:rsidR="00E95BF2">
        <w:rPr>
          <w:rFonts w:cs="Arial"/>
          <w:bCs/>
          <w:sz w:val="22"/>
          <w:szCs w:val="22"/>
        </w:rPr>
        <w:t xml:space="preserve">  Our slots are Nov 10, 11 from 3-5 on each day at Suter foods.  We have 20 spots to fill each day.</w:t>
      </w:r>
    </w:p>
    <w:p w14:paraId="5D7633D4" w14:textId="77777777" w:rsidR="00E95BF2" w:rsidRDefault="00E95BF2" w:rsidP="00E37F1A">
      <w:pPr>
        <w:rPr>
          <w:rFonts w:cs="Arial"/>
          <w:bCs/>
          <w:sz w:val="22"/>
          <w:szCs w:val="22"/>
        </w:rPr>
      </w:pPr>
    </w:p>
    <w:p w14:paraId="1AAF23C2" w14:textId="36A163DF" w:rsidR="00E95BF2" w:rsidRDefault="00C977D6" w:rsidP="00E37F1A">
      <w:pPr>
        <w:rPr>
          <w:rFonts w:cs="Arial"/>
          <w:bCs/>
          <w:sz w:val="22"/>
          <w:szCs w:val="22"/>
        </w:rPr>
      </w:pPr>
      <w:r w:rsidRPr="006E0302">
        <w:rPr>
          <w:rFonts w:cs="Arial"/>
          <w:b/>
          <w:bCs/>
          <w:sz w:val="22"/>
          <w:szCs w:val="22"/>
        </w:rPr>
        <w:t>IHS</w:t>
      </w:r>
      <w:r w:rsidR="00E95BF2" w:rsidRPr="006E0302">
        <w:rPr>
          <w:rFonts w:cs="Arial"/>
          <w:b/>
          <w:bCs/>
          <w:sz w:val="22"/>
          <w:szCs w:val="22"/>
        </w:rPr>
        <w:t>A football weekend</w:t>
      </w:r>
      <w:r w:rsidR="00E95BF2">
        <w:rPr>
          <w:rFonts w:cs="Arial"/>
          <w:bCs/>
          <w:sz w:val="22"/>
          <w:szCs w:val="22"/>
        </w:rPr>
        <w:t xml:space="preserve"> – Thanksgiving </w:t>
      </w:r>
      <w:r w:rsidR="000C64D1">
        <w:rPr>
          <w:rFonts w:cs="Arial"/>
          <w:bCs/>
          <w:sz w:val="22"/>
          <w:szCs w:val="22"/>
        </w:rPr>
        <w:t xml:space="preserve">weekend </w:t>
      </w:r>
      <w:r w:rsidR="00E95BF2">
        <w:rPr>
          <w:rFonts w:cs="Arial"/>
          <w:bCs/>
          <w:sz w:val="22"/>
          <w:szCs w:val="22"/>
        </w:rPr>
        <w:t>– will need us to man elevators.</w:t>
      </w:r>
    </w:p>
    <w:p w14:paraId="02CE164A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357B375E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 xml:space="preserve">Sue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0A1AB883" w:rsidR="00585F39" w:rsidRPr="009F7844" w:rsidRDefault="001963C7" w:rsidP="00CA3FA8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“Arms”)</w:t>
      </w:r>
      <w:r w:rsidR="0008419D" w:rsidRPr="009F7844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CD6BB4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  <w:r w:rsidR="00CD6BB4">
        <w:rPr>
          <w:rFonts w:cs="Arial"/>
          <w:bCs/>
          <w:sz w:val="22"/>
          <w:szCs w:val="22"/>
        </w:rPr>
        <w:t xml:space="preserve"> 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CC5199">
        <w:rPr>
          <w:rFonts w:cs="Arial"/>
          <w:b/>
          <w:bCs/>
          <w:sz w:val="22"/>
          <w:szCs w:val="22"/>
        </w:rPr>
        <w:t>AKtion</w:t>
      </w:r>
      <w:proofErr w:type="spellEnd"/>
      <w:r w:rsidRPr="00CC5199">
        <w:rPr>
          <w:rFonts w:cs="Arial"/>
          <w:b/>
          <w:bCs/>
          <w:sz w:val="22"/>
          <w:szCs w:val="22"/>
        </w:rPr>
        <w:t xml:space="preserve">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61B8158D" w14:textId="77777777" w:rsidR="008E5CD4" w:rsidRDefault="008E5CD4" w:rsidP="00CA3FA8">
      <w:pPr>
        <w:rPr>
          <w:rFonts w:cs="Arial"/>
          <w:bCs/>
          <w:sz w:val="22"/>
          <w:szCs w:val="22"/>
        </w:rPr>
      </w:pPr>
    </w:p>
    <w:p w14:paraId="4A0121D4" w14:textId="77777777" w:rsidR="000F3BE8" w:rsidRDefault="000F3BE8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50AAC79E" w14:textId="77777777" w:rsidR="000F3BE8" w:rsidRDefault="000F3BE8" w:rsidP="000F3BE8">
      <w:pPr>
        <w:jc w:val="center"/>
        <w:rPr>
          <w:rFonts w:cs="Arial"/>
          <w:bCs/>
          <w:sz w:val="22"/>
          <w:szCs w:val="22"/>
        </w:rPr>
      </w:pPr>
    </w:p>
    <w:p w14:paraId="451BFFD0" w14:textId="323E8748" w:rsidR="00E95BF2" w:rsidRDefault="00E95BF2" w:rsidP="000F3BE8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news.  Good news.</w:t>
      </w:r>
    </w:p>
    <w:p w14:paraId="5E31A973" w14:textId="77777777" w:rsidR="00E95BF2" w:rsidRPr="000F3BE8" w:rsidRDefault="00E95BF2" w:rsidP="000F3BE8">
      <w:pPr>
        <w:jc w:val="center"/>
        <w:rPr>
          <w:rFonts w:cs="Arial"/>
          <w:bCs/>
          <w:sz w:val="22"/>
          <w:szCs w:val="22"/>
        </w:rPr>
      </w:pPr>
    </w:p>
    <w:p w14:paraId="09E4C768" w14:textId="3991B271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77777777" w:rsidR="00C22CBC" w:rsidRDefault="00C22CBC" w:rsidP="004A5E6A">
      <w:pPr>
        <w:rPr>
          <w:sz w:val="22"/>
          <w:szCs w:val="22"/>
        </w:rPr>
      </w:pPr>
    </w:p>
    <w:p w14:paraId="32C028E3" w14:textId="65AC9DB0" w:rsidR="003D5ADE" w:rsidRDefault="00BB1B98" w:rsidP="00E67E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had </w:t>
      </w:r>
      <w:r w:rsidR="00D652CA">
        <w:rPr>
          <w:sz w:val="22"/>
          <w:szCs w:val="22"/>
        </w:rPr>
        <w:t>special</w:t>
      </w:r>
      <w:r>
        <w:rPr>
          <w:sz w:val="22"/>
          <w:szCs w:val="22"/>
        </w:rPr>
        <w:t xml:space="preserve"> guest</w:t>
      </w:r>
      <w:r w:rsidR="00D652CA">
        <w:rPr>
          <w:sz w:val="22"/>
          <w:szCs w:val="22"/>
        </w:rPr>
        <w:t>s</w:t>
      </w:r>
      <w:r>
        <w:rPr>
          <w:sz w:val="22"/>
          <w:szCs w:val="22"/>
        </w:rPr>
        <w:t xml:space="preserve"> from Raven’s Huskie Haven</w:t>
      </w:r>
      <w:r w:rsidR="00D652CA">
        <w:rPr>
          <w:sz w:val="22"/>
          <w:szCs w:val="22"/>
        </w:rPr>
        <w:t xml:space="preserve"> &amp; Rescue</w:t>
      </w:r>
      <w:r>
        <w:rPr>
          <w:sz w:val="22"/>
          <w:szCs w:val="22"/>
        </w:rPr>
        <w:t xml:space="preserve"> for our program today</w:t>
      </w:r>
      <w:r w:rsidR="00D652CA">
        <w:rPr>
          <w:sz w:val="22"/>
          <w:szCs w:val="22"/>
        </w:rPr>
        <w:t xml:space="preserve">: Lisa </w:t>
      </w:r>
      <w:proofErr w:type="spellStart"/>
      <w:r w:rsidR="00D652CA">
        <w:rPr>
          <w:sz w:val="22"/>
          <w:szCs w:val="22"/>
        </w:rPr>
        <w:t>M</w:t>
      </w:r>
      <w:r w:rsidR="008F1249">
        <w:rPr>
          <w:sz w:val="22"/>
          <w:szCs w:val="22"/>
        </w:rPr>
        <w:t>o</w:t>
      </w:r>
      <w:r w:rsidR="00D652CA">
        <w:rPr>
          <w:sz w:val="22"/>
          <w:szCs w:val="22"/>
        </w:rPr>
        <w:t>nge</w:t>
      </w:r>
      <w:proofErr w:type="spellEnd"/>
      <w:r w:rsidR="00D652CA">
        <w:rPr>
          <w:sz w:val="22"/>
          <w:szCs w:val="22"/>
        </w:rPr>
        <w:t xml:space="preserve"> and </w:t>
      </w:r>
      <w:proofErr w:type="spellStart"/>
      <w:r w:rsidR="00D652CA">
        <w:rPr>
          <w:sz w:val="22"/>
          <w:szCs w:val="22"/>
        </w:rPr>
        <w:t>Rodey</w:t>
      </w:r>
      <w:proofErr w:type="spellEnd"/>
      <w:r w:rsidR="00D652CA">
        <w:rPr>
          <w:sz w:val="22"/>
          <w:szCs w:val="22"/>
        </w:rPr>
        <w:t>. Lisa’s been with RHHR since their start</w:t>
      </w:r>
      <w:r w:rsidR="000978EA">
        <w:rPr>
          <w:sz w:val="22"/>
          <w:szCs w:val="22"/>
        </w:rPr>
        <w:t xml:space="preserve">; </w:t>
      </w:r>
      <w:proofErr w:type="spellStart"/>
      <w:r w:rsidR="000978EA">
        <w:rPr>
          <w:sz w:val="22"/>
          <w:szCs w:val="22"/>
        </w:rPr>
        <w:t>Rodey</w:t>
      </w:r>
      <w:proofErr w:type="spellEnd"/>
      <w:r w:rsidR="000978EA">
        <w:rPr>
          <w:sz w:val="22"/>
          <w:szCs w:val="22"/>
        </w:rPr>
        <w:t xml:space="preserve"> for about a year</w:t>
      </w:r>
      <w:r w:rsidR="00D652CA">
        <w:rPr>
          <w:sz w:val="22"/>
          <w:szCs w:val="22"/>
        </w:rPr>
        <w:t xml:space="preserve">.  They’ve rescued 128 Siberian Huskies so far. </w:t>
      </w:r>
      <w:r w:rsidR="000978EA">
        <w:rPr>
          <w:sz w:val="22"/>
          <w:szCs w:val="22"/>
        </w:rPr>
        <w:t xml:space="preserve"> They can house up to 12 dogs at one time.  Many of their guests come from Chicago rescue facilities, as huskies don’t make great apartment pets.</w:t>
      </w:r>
      <w:r w:rsidR="00D652CA">
        <w:rPr>
          <w:sz w:val="22"/>
          <w:szCs w:val="22"/>
        </w:rPr>
        <w:t xml:space="preserve"> The dogs are treated well – 4 acres for the dogs to explore, doggie doors for free acces</w:t>
      </w:r>
      <w:r w:rsidR="000978EA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BD747A2" wp14:editId="3D451A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7200" cy="1727200"/>
            <wp:effectExtent l="0" t="0" r="0" b="0"/>
            <wp:wrapSquare wrapText="bothSides"/>
            <wp:docPr id="2" name="Picture 2" descr="Macintosh HD:private:var:folders:8d:qpx0m0jn54g_d50jmfgxsbqm0000gn:T:TemporaryItems:13522016-900244146751340-5337169547313008662-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d:qpx0m0jn54g_d50jmfgxsbqm0000gn:T:TemporaryItems:13522016-900244146751340-5337169547313008662-n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2CA">
        <w:rPr>
          <w:sz w:val="22"/>
          <w:szCs w:val="22"/>
        </w:rPr>
        <w:t xml:space="preserve">s inside and out.  Beds in their enclosures.  RHHR keeps the dogs until they’re adopted.  </w:t>
      </w:r>
      <w:proofErr w:type="spellStart"/>
      <w:r w:rsidR="00D652CA">
        <w:rPr>
          <w:sz w:val="22"/>
          <w:szCs w:val="22"/>
        </w:rPr>
        <w:t>Rodey’s</w:t>
      </w:r>
      <w:proofErr w:type="spellEnd"/>
      <w:r w:rsidR="00D652CA">
        <w:rPr>
          <w:sz w:val="22"/>
          <w:szCs w:val="22"/>
        </w:rPr>
        <w:t xml:space="preserve"> a handful – pulls like a freight train, jumps fences, and has separation anxiety.  But he’s great with other dogs, and is a good model for photographs.  RHHR interviews the adopters to assure a good match between adopter and adoptee. </w:t>
      </w:r>
      <w:r w:rsidR="000978EA">
        <w:rPr>
          <w:sz w:val="22"/>
          <w:szCs w:val="22"/>
        </w:rPr>
        <w:t xml:space="preserve">RHHR operates using private donations of money and supplies, volunteers, and husky sponsorship.  </w:t>
      </w:r>
    </w:p>
    <w:p w14:paraId="79EB82AF" w14:textId="3732F558" w:rsidR="0051797F" w:rsidRPr="00BB1B98" w:rsidRDefault="00260F59" w:rsidP="00E67EE9">
      <w:pPr>
        <w:jc w:val="both"/>
        <w:rPr>
          <w:sz w:val="22"/>
          <w:szCs w:val="22"/>
        </w:rPr>
      </w:pPr>
      <w:r w:rsidRPr="00BB1B98">
        <w:rPr>
          <w:sz w:val="22"/>
          <w:szCs w:val="22"/>
        </w:rPr>
        <w:t xml:space="preserve">To learn more about </w:t>
      </w:r>
      <w:r w:rsidR="000C64D1" w:rsidRPr="00BB1B98">
        <w:rPr>
          <w:sz w:val="22"/>
          <w:szCs w:val="22"/>
        </w:rPr>
        <w:t xml:space="preserve">all </w:t>
      </w:r>
      <w:r w:rsidRPr="00BB1B98">
        <w:rPr>
          <w:sz w:val="22"/>
          <w:szCs w:val="22"/>
        </w:rPr>
        <w:t xml:space="preserve">this and </w:t>
      </w:r>
      <w:r w:rsidR="000C64D1" w:rsidRPr="00BB1B98">
        <w:rPr>
          <w:sz w:val="22"/>
          <w:szCs w:val="22"/>
        </w:rPr>
        <w:t xml:space="preserve">more </w:t>
      </w:r>
      <w:r w:rsidR="00BB1B98" w:rsidRPr="00BB1B98">
        <w:rPr>
          <w:sz w:val="22"/>
          <w:szCs w:val="22"/>
        </w:rPr>
        <w:t>Raven’s Huskie Haven</w:t>
      </w:r>
      <w:r w:rsidRPr="00BB1B98">
        <w:rPr>
          <w:sz w:val="22"/>
          <w:szCs w:val="22"/>
        </w:rPr>
        <w:t xml:space="preserve">, see </w:t>
      </w:r>
      <w:hyperlink r:id="rId11" w:history="1">
        <w:r w:rsidR="00BB1B98" w:rsidRPr="00BB1B98">
          <w:rPr>
            <w:rStyle w:val="Hyperlink"/>
            <w:sz w:val="22"/>
            <w:szCs w:val="22"/>
          </w:rPr>
          <w:t>http://www.ravenshuskyhavenandrescue.org/</w:t>
        </w:r>
      </w:hyperlink>
      <w:r w:rsidR="00BB1B98" w:rsidRPr="00BB1B98">
        <w:rPr>
          <w:sz w:val="22"/>
          <w:szCs w:val="22"/>
        </w:rPr>
        <w:t xml:space="preserve"> </w:t>
      </w:r>
    </w:p>
    <w:p w14:paraId="22A30B49" w14:textId="77777777" w:rsidR="00EA71A0" w:rsidRPr="0021042A" w:rsidRDefault="00EA71A0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5359CA6A" w14:textId="77777777" w:rsidR="00BB1B98" w:rsidRDefault="00BB1B98" w:rsidP="009F7844">
      <w:pPr>
        <w:rPr>
          <w:rFonts w:cs="Arial"/>
          <w:b/>
          <w:sz w:val="22"/>
          <w:szCs w:val="22"/>
        </w:rPr>
      </w:pPr>
    </w:p>
    <w:p w14:paraId="399A2D82" w14:textId="77777777" w:rsidR="00D652CA" w:rsidRDefault="00BB1B98" w:rsidP="00D652CA">
      <w:pPr>
        <w:rPr>
          <w:rFonts w:ascii="Lucida Calligraphy" w:hAnsi="Lucida Calligraphy" w:cs="Apple Chancery"/>
          <w:color w:val="181818"/>
          <w:sz w:val="22"/>
          <w:szCs w:val="22"/>
          <w:shd w:val="clear" w:color="auto" w:fill="FFFFFF"/>
        </w:rPr>
      </w:pPr>
      <w:r w:rsidRPr="00BB1B98">
        <w:rPr>
          <w:rFonts w:ascii="Lucida Calligraphy" w:hAnsi="Lucida Calligraphy" w:cs="Apple Chancery"/>
          <w:color w:val="181818"/>
          <w:sz w:val="22"/>
          <w:szCs w:val="22"/>
          <w:shd w:val="clear" w:color="auto" w:fill="FFFFFF"/>
        </w:rPr>
        <w:t>“A living dog is better than a dead lion</w:t>
      </w:r>
      <w:r w:rsidR="00F978A1" w:rsidRPr="00BB1B98">
        <w:rPr>
          <w:rFonts w:ascii="Lucida Calligraphy" w:hAnsi="Lucida Calligraphy" w:cs="Apple Chancery"/>
          <w:color w:val="181818"/>
          <w:sz w:val="22"/>
          <w:szCs w:val="22"/>
          <w:shd w:val="clear" w:color="auto" w:fill="FFFFFF"/>
        </w:rPr>
        <w:t>.”</w:t>
      </w:r>
    </w:p>
    <w:p w14:paraId="5168387C" w14:textId="6AD0B2EF" w:rsidR="00BB1B98" w:rsidRPr="00D652CA" w:rsidRDefault="0021042A" w:rsidP="00D652CA">
      <w:pPr>
        <w:jc w:val="right"/>
        <w:rPr>
          <w:rFonts w:ascii="Lucida Calligraphy" w:hAnsi="Lucida Calligraphy" w:cs="Apple Chancery"/>
          <w:color w:val="181818"/>
          <w:sz w:val="22"/>
          <w:szCs w:val="22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</w:rPr>
        <w:br/>
      </w:r>
      <w:r w:rsidRPr="00BB1B98">
        <w:rPr>
          <w:rFonts w:ascii="Georgia" w:hAnsi="Georgia"/>
          <w:color w:val="181818"/>
          <w:szCs w:val="24"/>
          <w:shd w:val="clear" w:color="auto" w:fill="FFFFFF"/>
        </w:rPr>
        <w:t>― </w:t>
      </w:r>
      <w:r w:rsidR="00BB1B98" w:rsidRPr="00BB1B98">
        <w:rPr>
          <w:rFonts w:ascii="Times" w:hAnsi="Times"/>
          <w:i/>
          <w:iCs/>
          <w:color w:val="000020"/>
          <w:szCs w:val="24"/>
          <w:shd w:val="clear" w:color="auto" w:fill="FFFFFF"/>
        </w:rPr>
        <w:t>Ecclesiastes ix.</w:t>
      </w:r>
      <w:r w:rsidR="00BB1B98" w:rsidRPr="00BB1B98">
        <w:rPr>
          <w:rFonts w:ascii="Times" w:hAnsi="Times"/>
          <w:i/>
          <w:iCs/>
          <w:color w:val="000020"/>
          <w:sz w:val="27"/>
          <w:szCs w:val="27"/>
          <w:shd w:val="clear" w:color="auto" w:fill="FFFFFF"/>
        </w:rPr>
        <w:t xml:space="preserve"> 4</w:t>
      </w:r>
    </w:p>
    <w:p w14:paraId="0A7BCDB0" w14:textId="77777777" w:rsidR="006D4F6E" w:rsidRDefault="006D4F6E" w:rsidP="008E5801">
      <w:pPr>
        <w:rPr>
          <w:rFonts w:cs="Arial"/>
          <w:b/>
        </w:rPr>
      </w:pPr>
    </w:p>
    <w:p w14:paraId="2BAEA5DD" w14:textId="77777777" w:rsidR="0021042A" w:rsidRPr="00EA71A0" w:rsidRDefault="0021042A" w:rsidP="008E5801">
      <w:pPr>
        <w:rPr>
          <w:rFonts w:cs="Arial"/>
          <w:b/>
          <w:sz w:val="22"/>
          <w:szCs w:val="22"/>
        </w:rPr>
      </w:pPr>
      <w:r w:rsidRPr="00EA71A0">
        <w:rPr>
          <w:rFonts w:cs="Arial"/>
          <w:b/>
          <w:sz w:val="22"/>
          <w:szCs w:val="22"/>
        </w:rPr>
        <w:t>Heard around the tables:</w:t>
      </w:r>
    </w:p>
    <w:p w14:paraId="216351E2" w14:textId="1630D477" w:rsidR="0021042A" w:rsidRPr="00BC6919" w:rsidRDefault="006E0302" w:rsidP="008E58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 it comes to solar eclipses, t</w:t>
      </w:r>
      <w:r w:rsidR="00BC6919">
        <w:rPr>
          <w:rFonts w:cs="Arial"/>
          <w:sz w:val="22"/>
          <w:szCs w:val="22"/>
        </w:rPr>
        <w:t xml:space="preserve">he difference between 99% and totality is </w:t>
      </w:r>
      <w:r w:rsidR="00BC6919">
        <w:rPr>
          <w:rFonts w:cs="Arial"/>
          <w:b/>
          <w:sz w:val="22"/>
          <w:szCs w:val="22"/>
        </w:rPr>
        <w:t>literally</w:t>
      </w:r>
      <w:r w:rsidR="00BC6919">
        <w:rPr>
          <w:rFonts w:cs="Arial"/>
          <w:sz w:val="22"/>
          <w:szCs w:val="22"/>
        </w:rPr>
        <w:t xml:space="preserve"> night and day.</w:t>
      </w:r>
    </w:p>
    <w:p w14:paraId="7A490BB0" w14:textId="77777777" w:rsidR="0021042A" w:rsidRDefault="0021042A" w:rsidP="008E5801">
      <w:pPr>
        <w:rPr>
          <w:rFonts w:cs="Arial"/>
          <w:b/>
        </w:rPr>
      </w:pPr>
    </w:p>
    <w:p w14:paraId="4E67A402" w14:textId="661DD438" w:rsidR="008E5801" w:rsidRPr="008E5801" w:rsidRDefault="00CA3FA8" w:rsidP="008E5801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0FE0B1F7" w14:textId="3200F38F" w:rsidR="0021042A" w:rsidRPr="00BB1B98" w:rsidRDefault="008A05A9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 w:rsidRPr="008A05A9">
        <w:rPr>
          <w:rFonts w:eastAsia="Calibri" w:cs="Arial"/>
          <w:b/>
          <w:color w:val="00B050"/>
          <w:szCs w:val="24"/>
        </w:rPr>
        <w:tab/>
      </w:r>
      <w:r w:rsidRPr="008A05A9">
        <w:rPr>
          <w:rFonts w:eastAsia="Calibri" w:cs="Arial"/>
          <w:b/>
          <w:color w:val="00B050"/>
          <w:szCs w:val="24"/>
        </w:rPr>
        <w:tab/>
      </w:r>
    </w:p>
    <w:p w14:paraId="375123C9" w14:textId="242C4427" w:rsidR="00331C38" w:rsidRDefault="0021042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Aug 30</w:t>
      </w:r>
      <w:r>
        <w:rPr>
          <w:rFonts w:eastAsia="Calibri" w:cs="Arial"/>
          <w:szCs w:val="24"/>
        </w:rPr>
        <w:tab/>
        <w:t>Cindy Graves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="00BF09B1">
        <w:rPr>
          <w:rFonts w:eastAsia="Calibri" w:cs="Arial"/>
          <w:szCs w:val="24"/>
        </w:rPr>
        <w:tab/>
      </w:r>
      <w:r w:rsidR="00BF09B1"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>Tanzania Nursing School Project.</w:t>
      </w:r>
    </w:p>
    <w:p w14:paraId="5293DBEA" w14:textId="2ADF77B5" w:rsidR="00BF09B1" w:rsidRPr="00BF09B1" w:rsidRDefault="00BF09B1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>
        <w:rPr>
          <w:rFonts w:eastAsia="Calibri" w:cs="Arial"/>
          <w:b/>
          <w:color w:val="00B050"/>
          <w:szCs w:val="24"/>
        </w:rPr>
        <w:t>Sept 6</w:t>
      </w:r>
      <w:r>
        <w:rPr>
          <w:rFonts w:eastAsia="Calibri" w:cs="Arial"/>
          <w:b/>
          <w:color w:val="00B050"/>
          <w:szCs w:val="24"/>
        </w:rPr>
        <w:tab/>
      </w:r>
      <w:r w:rsidRPr="00BF09B1">
        <w:rPr>
          <w:rFonts w:eastAsia="Calibri" w:cs="Arial"/>
          <w:b/>
          <w:color w:val="00B050"/>
          <w:szCs w:val="24"/>
        </w:rPr>
        <w:t>Board Meeting</w:t>
      </w:r>
      <w:r w:rsidRPr="00BF09B1">
        <w:rPr>
          <w:rFonts w:eastAsia="Calibri" w:cs="Arial"/>
          <w:b/>
          <w:color w:val="00B050"/>
          <w:szCs w:val="24"/>
        </w:rPr>
        <w:tab/>
      </w:r>
      <w:r w:rsidRPr="00BF09B1">
        <w:rPr>
          <w:rFonts w:eastAsia="Calibri" w:cs="Arial"/>
          <w:b/>
          <w:color w:val="00B050"/>
          <w:szCs w:val="24"/>
        </w:rPr>
        <w:tab/>
      </w:r>
      <w:r w:rsidRPr="00BF09B1">
        <w:rPr>
          <w:rFonts w:eastAsia="Calibri" w:cs="Arial"/>
          <w:b/>
          <w:color w:val="00B050"/>
          <w:szCs w:val="24"/>
        </w:rPr>
        <w:tab/>
      </w:r>
      <w:r w:rsidRPr="00BF09B1">
        <w:rPr>
          <w:rFonts w:eastAsia="Calibri" w:cs="Arial"/>
          <w:b/>
          <w:color w:val="00B050"/>
          <w:szCs w:val="24"/>
        </w:rPr>
        <w:tab/>
        <w:t>@ the Lincoln Inn</w:t>
      </w:r>
    </w:p>
    <w:p w14:paraId="3098E2C0" w14:textId="18F19537" w:rsidR="00BF09B1" w:rsidRDefault="00BF09B1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Sept 13</w:t>
      </w:r>
      <w:r>
        <w:rPr>
          <w:rFonts w:eastAsia="Calibri" w:cs="Arial"/>
          <w:szCs w:val="24"/>
        </w:rPr>
        <w:tab/>
        <w:t>Roger Seymore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The Battle of Britain</w:t>
      </w:r>
    </w:p>
    <w:p w14:paraId="2F8DF836" w14:textId="317E0338" w:rsidR="00BF09B1" w:rsidRDefault="00BF09B1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Sept 20</w:t>
      </w:r>
      <w:r>
        <w:rPr>
          <w:rFonts w:eastAsia="Calibri" w:cs="Arial"/>
          <w:szCs w:val="24"/>
        </w:rPr>
        <w:tab/>
        <w:t>Misty Haji-Sheikh &amp; Virginia Naples</w:t>
      </w:r>
      <w:r>
        <w:rPr>
          <w:rFonts w:eastAsia="Calibri" w:cs="Arial"/>
          <w:szCs w:val="24"/>
        </w:rPr>
        <w:tab/>
        <w:t>Digging for Dino</w:t>
      </w:r>
      <w:r w:rsidR="00E67EE9">
        <w:rPr>
          <w:rFonts w:eastAsia="Calibri" w:cs="Arial"/>
          <w:szCs w:val="24"/>
        </w:rPr>
        <w:t>saur</w:t>
      </w:r>
      <w:r>
        <w:rPr>
          <w:rFonts w:eastAsia="Calibri" w:cs="Arial"/>
          <w:szCs w:val="24"/>
        </w:rPr>
        <w:t>s in Utah</w:t>
      </w:r>
    </w:p>
    <w:p w14:paraId="7AF964CF" w14:textId="5A0014BF" w:rsidR="00BF09B1" w:rsidRPr="00AF2084" w:rsidRDefault="00BF09B1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00FF"/>
          <w:szCs w:val="24"/>
        </w:rPr>
      </w:pPr>
      <w:r>
        <w:rPr>
          <w:rFonts w:eastAsia="Calibri" w:cs="Arial"/>
          <w:szCs w:val="24"/>
        </w:rPr>
        <w:tab/>
      </w:r>
      <w:r w:rsidRPr="00AF2084">
        <w:rPr>
          <w:rFonts w:eastAsia="Calibri" w:cs="Arial"/>
          <w:b/>
          <w:color w:val="0000FF"/>
          <w:szCs w:val="24"/>
        </w:rPr>
        <w:t>Sept 27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Pr="00AF2084">
        <w:rPr>
          <w:rFonts w:eastAsia="Calibri" w:cs="Arial"/>
          <w:b/>
          <w:color w:val="0000FF"/>
          <w:szCs w:val="24"/>
        </w:rPr>
        <w:t>Officer Installation &amp; New Member Induction</w:t>
      </w:r>
    </w:p>
    <w:p w14:paraId="67BD0FEC" w14:textId="77777777" w:rsidR="00365E59" w:rsidRDefault="00365E59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</w:p>
    <w:p w14:paraId="0CC927BA" w14:textId="77777777" w:rsidR="00E67EE9" w:rsidRPr="00365E59" w:rsidRDefault="00E67EE9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</w:p>
    <w:p w14:paraId="3ED6AE5C" w14:textId="64852E71" w:rsidR="00CA3FA8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p w14:paraId="08EA18BC" w14:textId="77777777" w:rsidR="00365E59" w:rsidRDefault="00365E59">
      <w:pPr>
        <w:rPr>
          <w:rFonts w:cs="Arial"/>
          <w:b/>
          <w:sz w:val="22"/>
          <w:szCs w:val="22"/>
        </w:rPr>
      </w:pPr>
    </w:p>
    <w:p w14:paraId="17C38B30" w14:textId="77777777" w:rsidR="00365E59" w:rsidRPr="009F7844" w:rsidRDefault="00365E59">
      <w:pPr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788CD0E6" w:rsidR="00CA3FA8" w:rsidRPr="009F7844" w:rsidRDefault="008F1249" w:rsidP="008A31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265E4B2F" w:rsidR="00CA3FA8" w:rsidRPr="009F7844" w:rsidRDefault="006A3620" w:rsidP="006D4F6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6D4F6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6ECD198C" w14:textId="0A7710F6" w:rsidR="00CA3FA8" w:rsidRPr="009F7844" w:rsidRDefault="00E86610" w:rsidP="006D4F6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="00AC27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54470F1F" w:rsidR="00CA3FA8" w:rsidRPr="009F7844" w:rsidRDefault="00C72DC9" w:rsidP="00E95BF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6D4F6E">
              <w:rPr>
                <w:rFonts w:cs="Arial"/>
                <w:sz w:val="22"/>
                <w:szCs w:val="22"/>
              </w:rPr>
              <w:t xml:space="preserve"> </w:t>
            </w:r>
            <w:r w:rsidR="00E95BF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77ADE9B2" w14:textId="789C2B8B" w:rsidR="00CA3FA8" w:rsidRPr="009F7844" w:rsidRDefault="0081798B" w:rsidP="006E030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6E0302">
              <w:rPr>
                <w:rFonts w:cs="Arial"/>
                <w:sz w:val="22"/>
                <w:szCs w:val="22"/>
              </w:rPr>
              <w:t xml:space="preserve"> Anita</w:t>
            </w:r>
            <w:r w:rsidR="00E95BF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192F5755" w:rsidR="00CA3FA8" w:rsidRPr="009F7844" w:rsidRDefault="00C72DC9" w:rsidP="0019570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21042A">
              <w:rPr>
                <w:rFonts w:cs="Arial"/>
                <w:sz w:val="22"/>
                <w:szCs w:val="22"/>
              </w:rPr>
              <w:t>1</w:t>
            </w:r>
            <w:r w:rsidR="00D652CA">
              <w:rPr>
                <w:rFonts w:cs="Arial"/>
                <w:sz w:val="22"/>
                <w:szCs w:val="22"/>
              </w:rPr>
              <w:t xml:space="preserve"> (+1)</w:t>
            </w:r>
          </w:p>
        </w:tc>
        <w:tc>
          <w:tcPr>
            <w:tcW w:w="9600" w:type="dxa"/>
          </w:tcPr>
          <w:p w14:paraId="4CDE2F0B" w14:textId="77206A59" w:rsidR="00CA3FA8" w:rsidRPr="009F7844" w:rsidRDefault="003411E7" w:rsidP="00D652CA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FF3C06">
              <w:rPr>
                <w:rFonts w:cs="Arial"/>
                <w:sz w:val="22"/>
                <w:szCs w:val="22"/>
              </w:rPr>
              <w:t>:</w:t>
            </w:r>
            <w:r w:rsidR="008E154A">
              <w:rPr>
                <w:rFonts w:cs="Arial"/>
                <w:sz w:val="22"/>
                <w:szCs w:val="22"/>
              </w:rPr>
              <w:t xml:space="preserve"> </w:t>
            </w:r>
            <w:r w:rsidR="006E0302">
              <w:rPr>
                <w:rFonts w:cs="Arial"/>
                <w:sz w:val="22"/>
                <w:szCs w:val="22"/>
              </w:rPr>
              <w:t xml:space="preserve">Lisa, </w:t>
            </w:r>
            <w:proofErr w:type="spellStart"/>
            <w:r w:rsidR="00D652CA">
              <w:rPr>
                <w:rFonts w:cs="Arial"/>
                <w:sz w:val="22"/>
                <w:szCs w:val="22"/>
              </w:rPr>
              <w:t>Rodey</w:t>
            </w:r>
            <w:proofErr w:type="spellEnd"/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70DF8C60" w:rsidR="00CA3FA8" w:rsidRPr="009F7844" w:rsidRDefault="008F1249" w:rsidP="00CB27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34 </w:t>
            </w:r>
            <w:bookmarkStart w:id="0" w:name="_GoBack"/>
            <w:bookmarkEnd w:id="0"/>
            <w:r w:rsidR="00D652CA">
              <w:rPr>
                <w:rFonts w:cs="Arial"/>
                <w:b/>
                <w:sz w:val="22"/>
                <w:szCs w:val="22"/>
              </w:rPr>
              <w:t>people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1539F81B" w14:textId="77777777" w:rsidR="008E5CD4" w:rsidRDefault="008E5CD4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0E67C431" w14:textId="77777777" w:rsidR="00070CAE" w:rsidRDefault="00070CAE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3E06531" w14:textId="53E85C80" w:rsidR="009F7501" w:rsidRPr="009F7844" w:rsidRDefault="00365E59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0B2B5D57">
                <wp:simplePos x="0" y="0"/>
                <wp:positionH relativeFrom="margin">
                  <wp:posOffset>2235200</wp:posOffset>
                </wp:positionH>
                <wp:positionV relativeFrom="paragraph">
                  <wp:posOffset>426085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0978EA" w:rsidRDefault="000978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E0BB" id="Text Box 56" o:spid="_x0000_s1031" type="#_x0000_t202" style="position:absolute;margin-left:176pt;margin-top:33.5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AAv3wN0AAAAKAQAADwAAAGRycy9kb3du&#10;cmV2LnhtbEyPy07DMBBF90j8gzWV2FEnjdqEEKdCRXwABYmtE7txVHscxc6Dfj3DCpYzc3Tn3Oq4&#10;OstmPYbeo4B0mwDT2HrVYyfg8+PtsQAWokQlrUct4FsHONb3d5UslV/wXc/n2DEKwVBKASbGoeQ8&#10;tEY7GbZ+0Ei3ix+djDSOHVejXCjcWb5LkgN3skf6YOSgT0a31/PkBLS36bU49c283PKvvFmN3V/Q&#10;CvGwWV+egUW9xj8YfvVJHWpyavyEKjArINvvqEsUcMhTYAQUSUaLhsjsKQVeV/x/hfoH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AAv3wN0AAAAKAQAADwAAAAAAAAAAAAAAAABOBAAA&#10;ZHJzL2Rvd25yZXYueG1sUEsFBgAAAAAEAAQA8wAAAFgFAAAAAA==&#10;" filled="f" stroked="f">
                <v:textbox inset=",7.2pt,,7.2pt">
                  <w:txbxContent>
                    <w:p w14:paraId="276C244E" w14:textId="77777777" w:rsidR="000978EA" w:rsidRDefault="000978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1AC28BCA">
                <wp:simplePos x="0" y="0"/>
                <wp:positionH relativeFrom="margin">
                  <wp:posOffset>5099050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069A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721.8pt" to="566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8vjRW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14318DBE">
                <wp:simplePos x="0" y="0"/>
                <wp:positionH relativeFrom="margin">
                  <wp:posOffset>139700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AEEF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721.8pt" to="176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LUOEmP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419D"/>
    <w:rsid w:val="00085F07"/>
    <w:rsid w:val="00087594"/>
    <w:rsid w:val="000978EA"/>
    <w:rsid w:val="000A1794"/>
    <w:rsid w:val="000A43B1"/>
    <w:rsid w:val="000A73D2"/>
    <w:rsid w:val="000B0142"/>
    <w:rsid w:val="000B47E0"/>
    <w:rsid w:val="000B60A4"/>
    <w:rsid w:val="000C0268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F163A"/>
    <w:rsid w:val="000F3BE8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31FD4"/>
    <w:rsid w:val="00135594"/>
    <w:rsid w:val="00145451"/>
    <w:rsid w:val="0014604B"/>
    <w:rsid w:val="0015131D"/>
    <w:rsid w:val="0015331A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60F59"/>
    <w:rsid w:val="00265795"/>
    <w:rsid w:val="00270B7E"/>
    <w:rsid w:val="00270C1F"/>
    <w:rsid w:val="00271FB4"/>
    <w:rsid w:val="00273068"/>
    <w:rsid w:val="00273AD1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D5ADE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D1DEE"/>
    <w:rsid w:val="004D2042"/>
    <w:rsid w:val="004D57ED"/>
    <w:rsid w:val="004D6A15"/>
    <w:rsid w:val="004D7AE3"/>
    <w:rsid w:val="004E0B3F"/>
    <w:rsid w:val="004F5D5C"/>
    <w:rsid w:val="004F610F"/>
    <w:rsid w:val="004F7A95"/>
    <w:rsid w:val="004F7E50"/>
    <w:rsid w:val="00503C22"/>
    <w:rsid w:val="0050594F"/>
    <w:rsid w:val="00505D40"/>
    <w:rsid w:val="00506595"/>
    <w:rsid w:val="00511BEA"/>
    <w:rsid w:val="00511F01"/>
    <w:rsid w:val="005155C5"/>
    <w:rsid w:val="0051797F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5F74CF"/>
    <w:rsid w:val="00601AC4"/>
    <w:rsid w:val="00605247"/>
    <w:rsid w:val="00612BC9"/>
    <w:rsid w:val="00627AF1"/>
    <w:rsid w:val="00630700"/>
    <w:rsid w:val="00633829"/>
    <w:rsid w:val="00640FB6"/>
    <w:rsid w:val="00644EFF"/>
    <w:rsid w:val="006452E1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F6F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352FB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B2074"/>
    <w:rsid w:val="008B3617"/>
    <w:rsid w:val="008B445D"/>
    <w:rsid w:val="008B4C8D"/>
    <w:rsid w:val="008B67CF"/>
    <w:rsid w:val="008C5B9E"/>
    <w:rsid w:val="008C7CC1"/>
    <w:rsid w:val="008D3351"/>
    <w:rsid w:val="008D3A0F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124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B7CBB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5019"/>
    <w:rsid w:val="009F6179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2084"/>
    <w:rsid w:val="00AF487F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63E18"/>
    <w:rsid w:val="00B7074F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512A"/>
    <w:rsid w:val="00BF09B1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977D6"/>
    <w:rsid w:val="00CA1773"/>
    <w:rsid w:val="00CA3FA8"/>
    <w:rsid w:val="00CA58DC"/>
    <w:rsid w:val="00CA7948"/>
    <w:rsid w:val="00CB27E0"/>
    <w:rsid w:val="00CB426F"/>
    <w:rsid w:val="00CB4C6E"/>
    <w:rsid w:val="00CC4B72"/>
    <w:rsid w:val="00CC4EDB"/>
    <w:rsid w:val="00CC5199"/>
    <w:rsid w:val="00CD269F"/>
    <w:rsid w:val="00CD6BB4"/>
    <w:rsid w:val="00CE111F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497C"/>
    <w:rsid w:val="00D54BFD"/>
    <w:rsid w:val="00D55E08"/>
    <w:rsid w:val="00D61DE8"/>
    <w:rsid w:val="00D652CA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3EB7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49D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3446"/>
    <w:rsid w:val="00F168E3"/>
    <w:rsid w:val="00F24A13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3080"/>
    <w:rsid w:val="00F87968"/>
    <w:rsid w:val="00F943E7"/>
    <w:rsid w:val="00F968C2"/>
    <w:rsid w:val="00F978A1"/>
    <w:rsid w:val="00FA0577"/>
    <w:rsid w:val="00FA3DB1"/>
    <w:rsid w:val="00FA50E5"/>
    <w:rsid w:val="00FA70A1"/>
    <w:rsid w:val="00FB03FD"/>
    <w:rsid w:val="00FB39D6"/>
    <w:rsid w:val="00FB7D20"/>
    <w:rsid w:val="00FC1EAD"/>
    <w:rsid w:val="00FC4A7D"/>
    <w:rsid w:val="00FC5342"/>
    <w:rsid w:val="00FC5B89"/>
    <w:rsid w:val="00FE4046"/>
    <w:rsid w:val="00FF236A"/>
    <w:rsid w:val="00FF3C06"/>
    <w:rsid w:val="00FF4007"/>
    <w:rsid w:val="00FF40A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  <w15:docId w15:val="{DDCD8949-AF0B-47E4-B2A4-0BBD658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avenshuskyhavenandrescu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AE481-7232-456B-B536-159D739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2015-05-15T18:25:00Z</cp:lastPrinted>
  <dcterms:created xsi:type="dcterms:W3CDTF">2017-08-23T20:05:00Z</dcterms:created>
  <dcterms:modified xsi:type="dcterms:W3CDTF">2017-08-23T20:07:00Z</dcterms:modified>
</cp:coreProperties>
</file>